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2C101F" w14:textId="77777777" w:rsidR="00631991" w:rsidRPr="00D52DA3" w:rsidRDefault="00631991">
      <w:pPr>
        <w:pStyle w:val="Ttulo1"/>
        <w:spacing w:before="72"/>
        <w:ind w:left="200"/>
        <w:jc w:val="center"/>
        <w:rPr>
          <w:b w:val="0"/>
          <w:bCs w:val="0"/>
        </w:rPr>
      </w:pPr>
      <w:bookmarkStart w:id="0" w:name="_GoBack"/>
      <w:bookmarkEnd w:id="0"/>
    </w:p>
    <w:p w14:paraId="2F05D6D0" w14:textId="5E6BFA45" w:rsidR="008C27FD" w:rsidRPr="00D52DA3" w:rsidRDefault="005A1134" w:rsidP="00D52DA3">
      <w:pPr>
        <w:pStyle w:val="Corpodetexto"/>
        <w:jc w:val="center"/>
        <w:rPr>
          <w:b/>
        </w:rPr>
      </w:pPr>
      <w:r>
        <w:t xml:space="preserve">CHAMAMENTO PÚBLICO </w:t>
      </w:r>
      <w:r w:rsidR="009B63EA" w:rsidRPr="00D52DA3">
        <w:t xml:space="preserve">COMPESA Nº </w:t>
      </w:r>
      <w:r>
        <w:t>0</w:t>
      </w:r>
      <w:r w:rsidR="009B63EA" w:rsidRPr="00D52DA3">
        <w:t>0</w:t>
      </w:r>
      <w:r w:rsidR="00B5497D">
        <w:t>3</w:t>
      </w:r>
      <w:r w:rsidR="009B63EA" w:rsidRPr="00D52DA3">
        <w:t>/20</w:t>
      </w:r>
      <w:r w:rsidR="00F87C89">
        <w:t>20</w:t>
      </w:r>
    </w:p>
    <w:p w14:paraId="0E0EA822" w14:textId="77777777" w:rsidR="00EF0875" w:rsidRPr="00D52DA3" w:rsidRDefault="00EF0875">
      <w:pPr>
        <w:ind w:left="200" w:right="214"/>
        <w:jc w:val="center"/>
        <w:rPr>
          <w:b/>
          <w:sz w:val="24"/>
        </w:rPr>
      </w:pPr>
    </w:p>
    <w:p w14:paraId="6354C72A" w14:textId="08BA7DBB" w:rsidR="008C27FD" w:rsidRPr="00D52DA3" w:rsidRDefault="00E87E9C">
      <w:pPr>
        <w:ind w:left="200" w:right="214"/>
        <w:jc w:val="center"/>
        <w:rPr>
          <w:b/>
          <w:sz w:val="24"/>
        </w:rPr>
      </w:pPr>
      <w:r w:rsidRPr="00D52DA3">
        <w:rPr>
          <w:b/>
          <w:sz w:val="24"/>
        </w:rPr>
        <w:t xml:space="preserve">ANEXO </w:t>
      </w:r>
      <w:r w:rsidR="00FF3FD8">
        <w:rPr>
          <w:b/>
          <w:sz w:val="24"/>
        </w:rPr>
        <w:t>III</w:t>
      </w:r>
      <w:r w:rsidRPr="00D52DA3">
        <w:rPr>
          <w:b/>
          <w:sz w:val="24"/>
        </w:rPr>
        <w:t>: MODELO DE FORMULÁRIO PARA QUALIFICAÇÃO DO INTERESSADO</w:t>
      </w:r>
    </w:p>
    <w:p w14:paraId="4669738B" w14:textId="77777777" w:rsidR="008C27FD" w:rsidRPr="00D52DA3" w:rsidRDefault="008C27FD">
      <w:pPr>
        <w:pStyle w:val="Corpodetexto"/>
        <w:rPr>
          <w:b/>
          <w:sz w:val="26"/>
        </w:rPr>
      </w:pPr>
    </w:p>
    <w:p w14:paraId="56827ACE" w14:textId="77777777" w:rsidR="008C27FD" w:rsidRPr="00D52DA3" w:rsidRDefault="008C27FD">
      <w:pPr>
        <w:pStyle w:val="Corpodetexto"/>
        <w:rPr>
          <w:b/>
          <w:sz w:val="26"/>
        </w:rPr>
      </w:pPr>
    </w:p>
    <w:p w14:paraId="66AE0C79" w14:textId="77777777" w:rsidR="008C27FD" w:rsidRPr="00D52DA3" w:rsidRDefault="008C27FD">
      <w:pPr>
        <w:pStyle w:val="Corpodetexto"/>
        <w:rPr>
          <w:b/>
          <w:sz w:val="26"/>
        </w:rPr>
      </w:pPr>
    </w:p>
    <w:p w14:paraId="3E215D6B" w14:textId="7F180D88" w:rsidR="008C27FD" w:rsidRPr="00D52DA3" w:rsidRDefault="00E87E9C">
      <w:pPr>
        <w:pStyle w:val="Corpodetexto"/>
        <w:tabs>
          <w:tab w:val="left" w:pos="5985"/>
          <w:tab w:val="left" w:pos="7773"/>
        </w:tabs>
        <w:spacing w:before="203"/>
        <w:ind w:left="4587"/>
      </w:pPr>
      <w:r w:rsidRPr="00D52DA3">
        <w:t>Recife,</w:t>
      </w:r>
      <w:r w:rsidRPr="00D52DA3">
        <w:rPr>
          <w:u w:val="single"/>
        </w:rPr>
        <w:t xml:space="preserve"> </w:t>
      </w:r>
      <w:r w:rsidRPr="00D52DA3">
        <w:rPr>
          <w:u w:val="single"/>
        </w:rPr>
        <w:tab/>
      </w:r>
      <w:proofErr w:type="gramStart"/>
      <w:r w:rsidRPr="00D52DA3">
        <w:t>de</w:t>
      </w:r>
      <w:proofErr w:type="gramEnd"/>
      <w:r w:rsidRPr="00D52DA3">
        <w:rPr>
          <w:u w:val="single"/>
        </w:rPr>
        <w:t xml:space="preserve"> </w:t>
      </w:r>
      <w:r w:rsidRPr="00D52DA3">
        <w:rPr>
          <w:u w:val="single"/>
        </w:rPr>
        <w:tab/>
      </w:r>
      <w:proofErr w:type="spellStart"/>
      <w:proofErr w:type="gramStart"/>
      <w:r w:rsidRPr="00D52DA3">
        <w:t>de</w:t>
      </w:r>
      <w:proofErr w:type="spellEnd"/>
      <w:proofErr w:type="gramEnd"/>
      <w:r w:rsidRPr="00D52DA3">
        <w:rPr>
          <w:spacing w:val="-2"/>
        </w:rPr>
        <w:t xml:space="preserve"> </w:t>
      </w:r>
      <w:r w:rsidRPr="00D52DA3">
        <w:t>20</w:t>
      </w:r>
      <w:r w:rsidR="00F87C89">
        <w:t>20</w:t>
      </w:r>
      <w:r w:rsidRPr="00D52DA3">
        <w:t>.</w:t>
      </w:r>
    </w:p>
    <w:p w14:paraId="21099516" w14:textId="77777777" w:rsidR="008C27FD" w:rsidRPr="00D52DA3" w:rsidRDefault="008C27FD">
      <w:pPr>
        <w:pStyle w:val="Corpodetexto"/>
        <w:rPr>
          <w:sz w:val="26"/>
        </w:rPr>
      </w:pPr>
    </w:p>
    <w:p w14:paraId="07A91DD9" w14:textId="77777777" w:rsidR="008C27FD" w:rsidRPr="00D52DA3" w:rsidRDefault="008C27FD">
      <w:pPr>
        <w:pStyle w:val="Corpodetexto"/>
        <w:rPr>
          <w:sz w:val="26"/>
        </w:rPr>
      </w:pPr>
    </w:p>
    <w:p w14:paraId="7DEAD1CA" w14:textId="77777777" w:rsidR="008C27FD" w:rsidRPr="00D52DA3" w:rsidRDefault="008C27FD">
      <w:pPr>
        <w:pStyle w:val="Corpodetexto"/>
        <w:spacing w:before="4"/>
        <w:rPr>
          <w:sz w:val="20"/>
        </w:rPr>
      </w:pPr>
    </w:p>
    <w:p w14:paraId="347F28EC" w14:textId="477C48C4" w:rsidR="008C27FD" w:rsidRPr="00D52DA3" w:rsidRDefault="00E87E9C">
      <w:pPr>
        <w:pStyle w:val="Ttulo1"/>
        <w:spacing w:before="1"/>
        <w:ind w:right="1271"/>
      </w:pPr>
      <w:r w:rsidRPr="00D52DA3">
        <w:t xml:space="preserve">À COMISSÃO ESPECIAL DE AVALIAÇÃO do Chamamento Público </w:t>
      </w:r>
      <w:r w:rsidR="009B63EA" w:rsidRPr="00D52DA3">
        <w:t>COMPESA</w:t>
      </w:r>
      <w:r w:rsidRPr="00D52DA3">
        <w:t xml:space="preserve"> nº </w:t>
      </w:r>
      <w:r w:rsidR="005A1134">
        <w:t>0</w:t>
      </w:r>
      <w:r w:rsidR="009B63EA" w:rsidRPr="00D52DA3">
        <w:t>0</w:t>
      </w:r>
      <w:r w:rsidR="00B5497D">
        <w:t>3</w:t>
      </w:r>
      <w:r w:rsidRPr="00D52DA3">
        <w:t>/20</w:t>
      </w:r>
      <w:r w:rsidR="00F87C89">
        <w:t>20</w:t>
      </w:r>
    </w:p>
    <w:p w14:paraId="0D51A700" w14:textId="5A215770" w:rsidR="008C27FD" w:rsidRPr="00D52DA3" w:rsidRDefault="00E87E9C">
      <w:pPr>
        <w:ind w:left="101" w:right="1855"/>
        <w:rPr>
          <w:b/>
          <w:sz w:val="24"/>
        </w:rPr>
      </w:pPr>
      <w:r w:rsidRPr="00D52DA3">
        <w:rPr>
          <w:b/>
          <w:sz w:val="24"/>
        </w:rPr>
        <w:t xml:space="preserve">Ref.: Edital de Chamamento Público </w:t>
      </w:r>
      <w:r w:rsidR="009B63EA" w:rsidRPr="00D52DA3">
        <w:rPr>
          <w:b/>
          <w:sz w:val="24"/>
        </w:rPr>
        <w:t>COMPESA</w:t>
      </w:r>
      <w:r w:rsidR="00EF0875" w:rsidRPr="00D52DA3">
        <w:rPr>
          <w:b/>
          <w:sz w:val="24"/>
        </w:rPr>
        <w:t xml:space="preserve"> </w:t>
      </w:r>
      <w:r w:rsidR="00825216" w:rsidRPr="00D52DA3">
        <w:rPr>
          <w:b/>
          <w:sz w:val="24"/>
        </w:rPr>
        <w:t>n</w:t>
      </w:r>
      <w:r w:rsidRPr="00D52DA3">
        <w:rPr>
          <w:b/>
          <w:sz w:val="24"/>
        </w:rPr>
        <w:t xml:space="preserve">° </w:t>
      </w:r>
      <w:r w:rsidR="005A1134">
        <w:rPr>
          <w:b/>
          <w:sz w:val="24"/>
        </w:rPr>
        <w:t>0</w:t>
      </w:r>
      <w:r w:rsidR="009B63EA" w:rsidRPr="00D52DA3">
        <w:rPr>
          <w:b/>
          <w:sz w:val="24"/>
        </w:rPr>
        <w:t>0</w:t>
      </w:r>
      <w:r w:rsidR="00B5497D">
        <w:rPr>
          <w:b/>
          <w:sz w:val="24"/>
        </w:rPr>
        <w:t>3</w:t>
      </w:r>
      <w:r w:rsidRPr="00D52DA3">
        <w:rPr>
          <w:b/>
          <w:sz w:val="24"/>
        </w:rPr>
        <w:t>/20</w:t>
      </w:r>
      <w:r w:rsidR="00F87C89">
        <w:rPr>
          <w:b/>
          <w:sz w:val="24"/>
        </w:rPr>
        <w:t>20</w:t>
      </w:r>
      <w:r w:rsidRPr="00D52DA3">
        <w:rPr>
          <w:b/>
          <w:sz w:val="24"/>
        </w:rPr>
        <w:t xml:space="preserve"> Formulário para a Qualificação dos INTERESSADOS</w:t>
      </w:r>
    </w:p>
    <w:p w14:paraId="1080667F" w14:textId="77777777" w:rsidR="008C27FD" w:rsidRPr="00D52DA3" w:rsidRDefault="008C27FD">
      <w:pPr>
        <w:pStyle w:val="Corpodetexto"/>
        <w:rPr>
          <w:b/>
          <w:sz w:val="26"/>
        </w:rPr>
      </w:pPr>
    </w:p>
    <w:p w14:paraId="28E8D228" w14:textId="77777777" w:rsidR="008C27FD" w:rsidRPr="00D52DA3" w:rsidRDefault="008C27FD">
      <w:pPr>
        <w:pStyle w:val="Corpodetexto"/>
        <w:spacing w:before="6"/>
        <w:rPr>
          <w:b/>
          <w:sz w:val="21"/>
        </w:rPr>
      </w:pPr>
    </w:p>
    <w:p w14:paraId="06D30EF8" w14:textId="77777777" w:rsidR="008C27FD" w:rsidRPr="00D52DA3" w:rsidRDefault="00E87E9C">
      <w:pPr>
        <w:pStyle w:val="Corpodetexto"/>
        <w:spacing w:before="1"/>
        <w:ind w:left="101"/>
      </w:pPr>
      <w:r w:rsidRPr="00D52DA3">
        <w:t>Prezados Senhores,</w:t>
      </w:r>
    </w:p>
    <w:p w14:paraId="69F1E9AD" w14:textId="77777777" w:rsidR="008C27FD" w:rsidRPr="00D52DA3" w:rsidRDefault="008C27FD">
      <w:pPr>
        <w:pStyle w:val="Corpodetexto"/>
        <w:spacing w:before="11"/>
        <w:rPr>
          <w:sz w:val="23"/>
        </w:rPr>
      </w:pPr>
    </w:p>
    <w:p w14:paraId="009E8AC9" w14:textId="2CE7B841" w:rsidR="008C27FD" w:rsidRPr="00D52DA3" w:rsidRDefault="00E87E9C">
      <w:pPr>
        <w:ind w:left="101" w:right="109" w:firstLine="708"/>
        <w:jc w:val="both"/>
        <w:rPr>
          <w:sz w:val="24"/>
        </w:rPr>
      </w:pPr>
      <w:r w:rsidRPr="00D52DA3">
        <w:rPr>
          <w:sz w:val="24"/>
        </w:rPr>
        <w:t>A [</w:t>
      </w:r>
      <w:r w:rsidRPr="00D52DA3">
        <w:rPr>
          <w:b/>
          <w:sz w:val="24"/>
        </w:rPr>
        <w:t>razão social do Interessado</w:t>
      </w:r>
      <w:r w:rsidRPr="00D52DA3">
        <w:rPr>
          <w:sz w:val="24"/>
        </w:rPr>
        <w:t xml:space="preserve">], </w:t>
      </w:r>
      <w:r w:rsidR="000840C9" w:rsidRPr="00D52DA3">
        <w:rPr>
          <w:sz w:val="24"/>
        </w:rPr>
        <w:t xml:space="preserve">inscrita </w:t>
      </w:r>
      <w:r w:rsidRPr="00D52DA3">
        <w:rPr>
          <w:sz w:val="24"/>
        </w:rPr>
        <w:t>no CNPJ/MF sob o n° [</w:t>
      </w:r>
      <w:r w:rsidRPr="00D52DA3">
        <w:rPr>
          <w:b/>
          <w:sz w:val="24"/>
        </w:rPr>
        <w:t>xxxxxx</w:t>
      </w:r>
      <w:r w:rsidRPr="00D52DA3">
        <w:rPr>
          <w:sz w:val="24"/>
        </w:rPr>
        <w:t>], [</w:t>
      </w:r>
      <w:r w:rsidRPr="00D52DA3">
        <w:rPr>
          <w:b/>
          <w:sz w:val="24"/>
        </w:rPr>
        <w:t>ramo de atividade</w:t>
      </w:r>
      <w:r w:rsidRPr="00D52DA3">
        <w:rPr>
          <w:sz w:val="24"/>
        </w:rPr>
        <w:t xml:space="preserve">], por seu representante legal abaixo assinado, o(a) </w:t>
      </w:r>
      <w:proofErr w:type="gramStart"/>
      <w:r w:rsidRPr="00D52DA3">
        <w:rPr>
          <w:sz w:val="24"/>
        </w:rPr>
        <w:t>Sr.(a</w:t>
      </w:r>
      <w:proofErr w:type="gramEnd"/>
      <w:r w:rsidRPr="00D52DA3">
        <w:rPr>
          <w:sz w:val="24"/>
        </w:rPr>
        <w:t>) [</w:t>
      </w:r>
      <w:r w:rsidRPr="00D52DA3">
        <w:rPr>
          <w:b/>
          <w:sz w:val="24"/>
        </w:rPr>
        <w:t>Nome completo</w:t>
      </w:r>
      <w:r w:rsidRPr="00D52DA3">
        <w:rPr>
          <w:sz w:val="24"/>
        </w:rPr>
        <w:t>], [</w:t>
      </w:r>
      <w:r w:rsidRPr="00D52DA3">
        <w:rPr>
          <w:b/>
          <w:sz w:val="24"/>
        </w:rPr>
        <w:t>nacionalidade</w:t>
      </w:r>
      <w:r w:rsidRPr="00D52DA3">
        <w:rPr>
          <w:sz w:val="24"/>
        </w:rPr>
        <w:t>], [</w:t>
      </w:r>
      <w:r w:rsidRPr="00D52DA3">
        <w:rPr>
          <w:b/>
          <w:sz w:val="24"/>
        </w:rPr>
        <w:t>estado civil</w:t>
      </w:r>
      <w:r w:rsidRPr="00D52DA3">
        <w:rPr>
          <w:sz w:val="24"/>
        </w:rPr>
        <w:t>], [</w:t>
      </w:r>
      <w:r w:rsidRPr="00D52DA3">
        <w:rPr>
          <w:b/>
          <w:sz w:val="24"/>
        </w:rPr>
        <w:t>profissão</w:t>
      </w:r>
      <w:r w:rsidRPr="00D52DA3">
        <w:rPr>
          <w:sz w:val="24"/>
        </w:rPr>
        <w:t>], portador(a) da Cédula de Identidade RG n° [</w:t>
      </w:r>
      <w:r w:rsidRPr="00D52DA3">
        <w:rPr>
          <w:b/>
          <w:sz w:val="24"/>
        </w:rPr>
        <w:t>xxxxxxxxxx</w:t>
      </w:r>
      <w:r w:rsidRPr="00D52DA3">
        <w:rPr>
          <w:sz w:val="24"/>
        </w:rPr>
        <w:t>], inscrito no CPF/MF sob o n° [</w:t>
      </w:r>
      <w:r w:rsidRPr="00D52DA3">
        <w:rPr>
          <w:b/>
          <w:sz w:val="24"/>
        </w:rPr>
        <w:t>xxxxxxxxxxxx</w:t>
      </w:r>
      <w:r w:rsidRPr="00D52DA3">
        <w:rPr>
          <w:sz w:val="24"/>
        </w:rPr>
        <w:t xml:space="preserve">], com sede </w:t>
      </w:r>
      <w:r w:rsidR="000840C9" w:rsidRPr="00D52DA3">
        <w:rPr>
          <w:sz w:val="24"/>
        </w:rPr>
        <w:t>n</w:t>
      </w:r>
      <w:r w:rsidRPr="00D52DA3">
        <w:rPr>
          <w:sz w:val="24"/>
        </w:rPr>
        <w:t>a [</w:t>
      </w:r>
      <w:r w:rsidRPr="00D52DA3">
        <w:rPr>
          <w:b/>
          <w:sz w:val="24"/>
        </w:rPr>
        <w:t>endereço físico completo, com CEP e eletrônico</w:t>
      </w:r>
      <w:r w:rsidRPr="00D52DA3">
        <w:rPr>
          <w:sz w:val="24"/>
        </w:rPr>
        <w:t>], [</w:t>
      </w:r>
      <w:r w:rsidRPr="00D52DA3">
        <w:rPr>
          <w:b/>
          <w:sz w:val="24"/>
        </w:rPr>
        <w:t>números de telefone com DDD</w:t>
      </w:r>
      <w:r w:rsidRPr="00D52DA3">
        <w:rPr>
          <w:sz w:val="24"/>
        </w:rPr>
        <w:t>], [</w:t>
      </w:r>
      <w:r w:rsidRPr="00D52DA3">
        <w:rPr>
          <w:b/>
          <w:sz w:val="24"/>
        </w:rPr>
        <w:t>no caso de Grupo de Interessados, inserir o nome de todos os membros</w:t>
      </w:r>
      <w:r w:rsidRPr="00D52DA3">
        <w:rPr>
          <w:sz w:val="24"/>
        </w:rPr>
        <w:t>], [</w:t>
      </w:r>
      <w:r w:rsidRPr="00D52DA3">
        <w:rPr>
          <w:b/>
          <w:sz w:val="24"/>
        </w:rPr>
        <w:t>se formado por grupo de interessados indicar também a empresa líder</w:t>
      </w:r>
      <w:r w:rsidRPr="00D52DA3">
        <w:rPr>
          <w:sz w:val="24"/>
        </w:rPr>
        <w:t>], vem por meio desta, conforme a qualificação supracitada, solicitar a autorização para a realização de estudos técnicos, econômico-financeiros e jurídicos, com intuito de su</w:t>
      </w:r>
      <w:r w:rsidR="00875B59">
        <w:rPr>
          <w:sz w:val="24"/>
        </w:rPr>
        <w:t xml:space="preserve">bsidiar futura licitação </w:t>
      </w:r>
      <w:r w:rsidR="00875B59" w:rsidRPr="00A30E50">
        <w:rPr>
          <w:sz w:val="24"/>
        </w:rPr>
        <w:t>para redução das perdas de água, melhoria dos níveis de serviço e arrecadação da COMPESA no escopo do LOTE [</w:t>
      </w:r>
      <w:proofErr w:type="spellStart"/>
      <w:r w:rsidR="00875B59" w:rsidRPr="00A30E50">
        <w:rPr>
          <w:b/>
          <w:sz w:val="24"/>
        </w:rPr>
        <w:t>xx</w:t>
      </w:r>
      <w:proofErr w:type="spellEnd"/>
      <w:r w:rsidR="00875B59" w:rsidRPr="00A30E50">
        <w:rPr>
          <w:sz w:val="24"/>
        </w:rPr>
        <w:t>] deste Chamamento Público.</w:t>
      </w:r>
    </w:p>
    <w:p w14:paraId="5D3EFAF0" w14:textId="77777777" w:rsidR="008C27FD" w:rsidRPr="00D52DA3" w:rsidRDefault="008C27FD">
      <w:pPr>
        <w:pStyle w:val="Corpodetexto"/>
      </w:pPr>
    </w:p>
    <w:p w14:paraId="542DB2B0" w14:textId="77777777" w:rsidR="008C27FD" w:rsidRPr="00D52DA3" w:rsidRDefault="00E87E9C">
      <w:pPr>
        <w:pStyle w:val="Corpodetexto"/>
        <w:ind w:left="101" w:right="113" w:firstLine="707"/>
        <w:jc w:val="both"/>
      </w:pPr>
      <w:r w:rsidRPr="00D52DA3">
        <w:t>Demonstração de experiência na realização de projetos, levantamentos, investigações e estudos similares aos solicitados:</w:t>
      </w:r>
    </w:p>
    <w:p w14:paraId="782CE5A6" w14:textId="77777777" w:rsidR="008C27FD" w:rsidRPr="00D52DA3" w:rsidRDefault="008C27FD">
      <w:pPr>
        <w:pStyle w:val="Corpodetexto"/>
      </w:pPr>
    </w:p>
    <w:p w14:paraId="6D72F7BB" w14:textId="77777777" w:rsidR="008C27FD" w:rsidRPr="00D52DA3" w:rsidRDefault="00E87E9C">
      <w:pPr>
        <w:pStyle w:val="Ttulo1"/>
        <w:ind w:right="110" w:firstLine="708"/>
        <w:jc w:val="both"/>
        <w:rPr>
          <w:b w:val="0"/>
        </w:rPr>
      </w:pPr>
      <w:r w:rsidRPr="00D52DA3">
        <w:rPr>
          <w:b w:val="0"/>
        </w:rPr>
        <w:t>[</w:t>
      </w:r>
      <w:r w:rsidRPr="00D52DA3">
        <w:t>Proceder com uma breve descrição da experiência do Interessado ou Grupo de Interessados, devendo vir acompanhada de ao menos um dos documentos de demonstração em anexo, tais como currículos, atestados, declarações, portfólios</w:t>
      </w:r>
      <w:r w:rsidRPr="00D52DA3">
        <w:rPr>
          <w:spacing w:val="-4"/>
        </w:rPr>
        <w:t xml:space="preserve"> </w:t>
      </w:r>
      <w:r w:rsidRPr="00D52DA3">
        <w:t>etc.</w:t>
      </w:r>
      <w:r w:rsidRPr="00D52DA3">
        <w:rPr>
          <w:b w:val="0"/>
        </w:rPr>
        <w:t>]</w:t>
      </w:r>
    </w:p>
    <w:p w14:paraId="6E96A675" w14:textId="77777777" w:rsidR="008C27FD" w:rsidRPr="00D52DA3" w:rsidRDefault="008C27FD">
      <w:pPr>
        <w:pStyle w:val="Corpodetexto"/>
      </w:pPr>
    </w:p>
    <w:p w14:paraId="247CDB81" w14:textId="77777777" w:rsidR="008C27FD" w:rsidRPr="00D52DA3" w:rsidRDefault="00E87E9C">
      <w:pPr>
        <w:pStyle w:val="Corpodetexto"/>
        <w:spacing w:before="1"/>
        <w:ind w:left="809"/>
      </w:pPr>
      <w:r w:rsidRPr="00D52DA3">
        <w:t>Desta forma,</w:t>
      </w:r>
      <w:r w:rsidRPr="00D52DA3">
        <w:rPr>
          <w:spacing w:val="-8"/>
        </w:rPr>
        <w:t xml:space="preserve"> </w:t>
      </w:r>
      <w:r w:rsidRPr="00D52DA3">
        <w:t>declaro:</w:t>
      </w:r>
    </w:p>
    <w:p w14:paraId="64FDA739" w14:textId="77777777" w:rsidR="008C27FD" w:rsidRPr="00D52DA3" w:rsidRDefault="008C27FD">
      <w:pPr>
        <w:pStyle w:val="Corpodetexto"/>
        <w:spacing w:before="11"/>
        <w:rPr>
          <w:sz w:val="23"/>
        </w:rPr>
      </w:pPr>
    </w:p>
    <w:p w14:paraId="72051ADC" w14:textId="35891EF0" w:rsidR="008C27FD" w:rsidRPr="00D52DA3" w:rsidRDefault="00E87E9C">
      <w:pPr>
        <w:pStyle w:val="PargrafodaLista"/>
        <w:numPr>
          <w:ilvl w:val="0"/>
          <w:numId w:val="1"/>
        </w:numPr>
        <w:tabs>
          <w:tab w:val="left" w:pos="1530"/>
        </w:tabs>
        <w:ind w:right="0" w:hanging="361"/>
        <w:rPr>
          <w:sz w:val="24"/>
        </w:rPr>
      </w:pPr>
      <w:r w:rsidRPr="00D52DA3">
        <w:rPr>
          <w:sz w:val="24"/>
        </w:rPr>
        <w:t xml:space="preserve">Ter ciência das regras constantes do Chamamento Público </w:t>
      </w:r>
      <w:r w:rsidR="009B63EA" w:rsidRPr="00D52DA3">
        <w:rPr>
          <w:sz w:val="24"/>
        </w:rPr>
        <w:t xml:space="preserve">COMPESA </w:t>
      </w:r>
      <w:r w:rsidRPr="00D52DA3">
        <w:rPr>
          <w:sz w:val="24"/>
        </w:rPr>
        <w:t>nº</w:t>
      </w:r>
      <w:r w:rsidRPr="00D52DA3">
        <w:rPr>
          <w:spacing w:val="-9"/>
          <w:sz w:val="24"/>
        </w:rPr>
        <w:t xml:space="preserve"> </w:t>
      </w:r>
      <w:r w:rsidR="009B63EA" w:rsidRPr="00D52DA3">
        <w:rPr>
          <w:sz w:val="24"/>
        </w:rPr>
        <w:t>0</w:t>
      </w:r>
      <w:r w:rsidR="005A1134">
        <w:rPr>
          <w:sz w:val="24"/>
        </w:rPr>
        <w:t>0</w:t>
      </w:r>
      <w:r w:rsidR="00587512">
        <w:rPr>
          <w:sz w:val="24"/>
        </w:rPr>
        <w:t>3</w:t>
      </w:r>
      <w:r w:rsidRPr="00D52DA3">
        <w:rPr>
          <w:sz w:val="24"/>
        </w:rPr>
        <w:t>/20</w:t>
      </w:r>
      <w:r w:rsidR="00F87C89">
        <w:rPr>
          <w:sz w:val="24"/>
        </w:rPr>
        <w:t>20</w:t>
      </w:r>
      <w:r w:rsidRPr="00D52DA3">
        <w:rPr>
          <w:sz w:val="24"/>
        </w:rPr>
        <w:t>;</w:t>
      </w:r>
    </w:p>
    <w:p w14:paraId="48E44C01" w14:textId="77777777" w:rsidR="008C27FD" w:rsidRPr="00D52DA3" w:rsidRDefault="008C27FD">
      <w:pPr>
        <w:pStyle w:val="Corpodetexto"/>
      </w:pPr>
    </w:p>
    <w:p w14:paraId="7944935C" w14:textId="77777777" w:rsidR="008C27FD" w:rsidRPr="00D52DA3" w:rsidRDefault="00E87E9C">
      <w:pPr>
        <w:pStyle w:val="PargrafodaLista"/>
        <w:numPr>
          <w:ilvl w:val="0"/>
          <w:numId w:val="1"/>
        </w:numPr>
        <w:tabs>
          <w:tab w:val="left" w:pos="1530"/>
        </w:tabs>
        <w:ind w:right="114" w:hanging="361"/>
        <w:rPr>
          <w:sz w:val="24"/>
        </w:rPr>
      </w:pPr>
      <w:r w:rsidRPr="00D52DA3">
        <w:rPr>
          <w:sz w:val="24"/>
        </w:rPr>
        <w:t>Cumprir eventuais solicitações feitas pela Comissão Especial de Avaliação;</w:t>
      </w:r>
    </w:p>
    <w:p w14:paraId="56D617D2" w14:textId="77777777" w:rsidR="008C27FD" w:rsidRPr="00D52DA3" w:rsidRDefault="008C27FD">
      <w:pPr>
        <w:pStyle w:val="Corpodetexto"/>
      </w:pPr>
    </w:p>
    <w:p w14:paraId="6E5CC69A" w14:textId="77777777" w:rsidR="008C27FD" w:rsidRPr="00D52DA3" w:rsidRDefault="00E87E9C">
      <w:pPr>
        <w:pStyle w:val="PargrafodaLista"/>
        <w:numPr>
          <w:ilvl w:val="0"/>
          <w:numId w:val="1"/>
        </w:numPr>
        <w:tabs>
          <w:tab w:val="left" w:pos="1530"/>
        </w:tabs>
        <w:rPr>
          <w:sz w:val="24"/>
        </w:rPr>
      </w:pPr>
      <w:r w:rsidRPr="00D52DA3">
        <w:rPr>
          <w:sz w:val="24"/>
        </w:rPr>
        <w:t>Assumir integral responsabilidade pelo conteúdo dos Estudos apresentados, quanto à veracidade das informações e declarações ali contidas;</w:t>
      </w:r>
    </w:p>
    <w:p w14:paraId="783BF0B0" w14:textId="77777777" w:rsidR="008C27FD" w:rsidRPr="00D52DA3" w:rsidRDefault="008C27FD">
      <w:pPr>
        <w:jc w:val="both"/>
        <w:rPr>
          <w:sz w:val="24"/>
        </w:rPr>
        <w:sectPr w:rsidR="008C27FD" w:rsidRPr="00D52DA3">
          <w:headerReference w:type="default" r:id="rId8"/>
          <w:type w:val="continuous"/>
          <w:pgSz w:w="11900" w:h="16840"/>
          <w:pgMar w:top="1340" w:right="1580" w:bottom="280" w:left="1600" w:header="720" w:footer="720" w:gutter="0"/>
          <w:cols w:space="720"/>
        </w:sectPr>
      </w:pPr>
    </w:p>
    <w:p w14:paraId="3829AB17" w14:textId="77777777" w:rsidR="005A1134" w:rsidRDefault="00E87E9C" w:rsidP="005A1134">
      <w:pPr>
        <w:pStyle w:val="PargrafodaLista"/>
        <w:numPr>
          <w:ilvl w:val="0"/>
          <w:numId w:val="1"/>
        </w:numPr>
        <w:tabs>
          <w:tab w:val="left" w:pos="1530"/>
        </w:tabs>
        <w:spacing w:before="68"/>
        <w:rPr>
          <w:sz w:val="24"/>
        </w:rPr>
      </w:pPr>
      <w:r w:rsidRPr="00D52DA3">
        <w:rPr>
          <w:sz w:val="24"/>
        </w:rPr>
        <w:lastRenderedPageBreak/>
        <w:t>Ser titular da propriedade dos direitos autorais dos Estudos desenvolvidos, e que esses não infringem direitos autorais e/ou outros direitos de propriedade de</w:t>
      </w:r>
      <w:r w:rsidRPr="00D52DA3">
        <w:rPr>
          <w:spacing w:val="-4"/>
          <w:sz w:val="24"/>
        </w:rPr>
        <w:t xml:space="preserve"> </w:t>
      </w:r>
      <w:r w:rsidRPr="00D52DA3">
        <w:rPr>
          <w:sz w:val="24"/>
        </w:rPr>
        <w:t>terceiros;</w:t>
      </w:r>
    </w:p>
    <w:p w14:paraId="49E569DD" w14:textId="77777777" w:rsidR="005A1134" w:rsidRDefault="005A1134" w:rsidP="005A1134">
      <w:pPr>
        <w:pStyle w:val="PargrafodaLista"/>
      </w:pPr>
    </w:p>
    <w:p w14:paraId="326D9959" w14:textId="5DFFB750" w:rsidR="005A1134" w:rsidRPr="005A1134" w:rsidRDefault="005A1134" w:rsidP="005A1134">
      <w:pPr>
        <w:pStyle w:val="PargrafodaLista"/>
        <w:numPr>
          <w:ilvl w:val="0"/>
          <w:numId w:val="1"/>
        </w:numPr>
        <w:tabs>
          <w:tab w:val="left" w:pos="1530"/>
        </w:tabs>
        <w:spacing w:before="68"/>
        <w:rPr>
          <w:sz w:val="28"/>
        </w:rPr>
      </w:pPr>
      <w:r>
        <w:rPr>
          <w:sz w:val="24"/>
        </w:rPr>
        <w:t>Ter ciência que, i</w:t>
      </w:r>
      <w:r w:rsidRPr="005A1134">
        <w:rPr>
          <w:sz w:val="24"/>
        </w:rPr>
        <w:t>ndependentemente do seu efetivo aproveitamento, a apresentação de ESTUDOS no âmbito deste PMI não impede a participação do AUTORIZADO em eventual processo licitatório que tenha o mesmo objeto, nos termos do art. 80 c/c §5º do Art. 31, todos, da Lei Federal nº 13.303/2016, conforme a seguir sintetizado:</w:t>
      </w:r>
    </w:p>
    <w:p w14:paraId="7BED665D" w14:textId="77777777" w:rsidR="005A1134" w:rsidRPr="005A1134" w:rsidRDefault="005A1134" w:rsidP="005A1134">
      <w:pPr>
        <w:pStyle w:val="PargrafodaLista"/>
        <w:rPr>
          <w:sz w:val="24"/>
        </w:rPr>
      </w:pPr>
    </w:p>
    <w:p w14:paraId="426A5F0B" w14:textId="7740CE25" w:rsidR="008C27FD" w:rsidRPr="005A1134" w:rsidRDefault="005A1134" w:rsidP="005A1134">
      <w:pPr>
        <w:tabs>
          <w:tab w:val="left" w:pos="1530"/>
        </w:tabs>
        <w:spacing w:before="68"/>
        <w:ind w:left="1880"/>
        <w:jc w:val="both"/>
        <w:rPr>
          <w:sz w:val="24"/>
        </w:rPr>
      </w:pPr>
      <w:r w:rsidRPr="005A1134">
        <w:rPr>
          <w:sz w:val="24"/>
        </w:rPr>
        <w:t>e.1)  O autor ou financiador do projeto poderá participar da licitação para a execução do empreendimento, podendo ser ressarcido pelos custos aprovados pela empresa pública ou sociedade de economia mista caso não vença o certame, desde que seja promovida a cessão de direitos patrimoniais e autorais de projetos ou serviços técnicos especializados desenvolvidos por profissionais autônomos ou por empresas contratadas em favor da COMPESA, sem prejuízo da preservação da identificação dos respectivos autores e da responsabilidade técnica a eles atribuída.</w:t>
      </w:r>
    </w:p>
    <w:p w14:paraId="0C314A32" w14:textId="77777777" w:rsidR="005A1134" w:rsidRPr="005A1134" w:rsidRDefault="005A1134" w:rsidP="005A1134">
      <w:pPr>
        <w:tabs>
          <w:tab w:val="left" w:pos="1530"/>
        </w:tabs>
        <w:spacing w:before="68"/>
        <w:ind w:left="1880"/>
        <w:jc w:val="both"/>
        <w:rPr>
          <w:sz w:val="24"/>
        </w:rPr>
      </w:pPr>
    </w:p>
    <w:p w14:paraId="05CCF401" w14:textId="77777777" w:rsidR="008C27FD" w:rsidRPr="00D52DA3" w:rsidRDefault="00E87E9C">
      <w:pPr>
        <w:pStyle w:val="Corpodetexto"/>
        <w:ind w:left="101" w:firstLine="708"/>
      </w:pPr>
      <w:r w:rsidRPr="00D52DA3">
        <w:t>Indicação de um agente interlocutor do interessado com a Comissão Especial de Avaliação:</w:t>
      </w:r>
    </w:p>
    <w:p w14:paraId="22B97706" w14:textId="77777777" w:rsidR="008C27FD" w:rsidRPr="00D52DA3" w:rsidRDefault="008C27FD">
      <w:pPr>
        <w:pStyle w:val="Corpodetexto"/>
        <w:rPr>
          <w:sz w:val="26"/>
        </w:rPr>
      </w:pPr>
    </w:p>
    <w:p w14:paraId="4017DE8C" w14:textId="77777777" w:rsidR="008C27FD" w:rsidRPr="00D52DA3" w:rsidRDefault="008C27FD">
      <w:pPr>
        <w:pStyle w:val="Corpodetexto"/>
        <w:spacing w:before="7"/>
        <w:rPr>
          <w:sz w:val="22"/>
        </w:rPr>
      </w:pPr>
    </w:p>
    <w:p w14:paraId="6EC171A1" w14:textId="77777777" w:rsidR="008C27FD" w:rsidRPr="00D52DA3" w:rsidRDefault="00E87E9C">
      <w:pPr>
        <w:pStyle w:val="Ttulo1"/>
        <w:tabs>
          <w:tab w:val="left" w:pos="5789"/>
          <w:tab w:val="left" w:pos="5976"/>
          <w:tab w:val="left" w:pos="6055"/>
        </w:tabs>
        <w:spacing w:line="360" w:lineRule="auto"/>
        <w:ind w:right="2621"/>
        <w:rPr>
          <w:b w:val="0"/>
        </w:rPr>
      </w:pPr>
      <w:r w:rsidRPr="00D52DA3">
        <w:t>Nome:</w:t>
      </w:r>
      <w:r w:rsidRPr="00D52DA3">
        <w:rPr>
          <w:u w:val="single"/>
        </w:rPr>
        <w:tab/>
      </w:r>
      <w:r w:rsidRPr="00D52DA3">
        <w:rPr>
          <w:u w:val="single"/>
        </w:rPr>
        <w:tab/>
      </w:r>
      <w:r w:rsidRPr="00D52DA3">
        <w:rPr>
          <w:u w:val="single"/>
        </w:rPr>
        <w:tab/>
      </w:r>
      <w:r w:rsidRPr="00D52DA3">
        <w:t xml:space="preserve"> Cargo:</w:t>
      </w:r>
      <w:r w:rsidRPr="00D52DA3">
        <w:rPr>
          <w:u w:val="single"/>
        </w:rPr>
        <w:tab/>
      </w:r>
      <w:r w:rsidRPr="00D52DA3">
        <w:rPr>
          <w:u w:val="single"/>
        </w:rPr>
        <w:tab/>
      </w:r>
      <w:r w:rsidRPr="00D52DA3">
        <w:rPr>
          <w:u w:val="single"/>
        </w:rPr>
        <w:tab/>
      </w:r>
      <w:r w:rsidRPr="00D52DA3">
        <w:t xml:space="preserve"> Endereço:</w:t>
      </w:r>
      <w:r w:rsidRPr="00D52DA3">
        <w:rPr>
          <w:u w:val="single"/>
        </w:rPr>
        <w:tab/>
      </w:r>
      <w:r w:rsidRPr="00D52DA3">
        <w:rPr>
          <w:u w:val="single"/>
        </w:rPr>
        <w:tab/>
      </w:r>
      <w:r w:rsidRPr="00D52DA3">
        <w:rPr>
          <w:u w:val="single"/>
        </w:rPr>
        <w:tab/>
      </w:r>
      <w:r w:rsidRPr="00D52DA3">
        <w:t xml:space="preserve"> Telefone:</w:t>
      </w:r>
      <w:r w:rsidRPr="00D52DA3">
        <w:rPr>
          <w:u w:val="single"/>
        </w:rPr>
        <w:tab/>
      </w:r>
      <w:r w:rsidRPr="00D52DA3">
        <w:rPr>
          <w:u w:val="single"/>
        </w:rPr>
        <w:tab/>
      </w:r>
      <w:r w:rsidRPr="00D52DA3">
        <w:t xml:space="preserve"> E-mail:</w:t>
      </w:r>
      <w:r w:rsidRPr="00D52DA3">
        <w:rPr>
          <w:b w:val="0"/>
          <w:spacing w:val="-1"/>
        </w:rPr>
        <w:t xml:space="preserve"> </w:t>
      </w:r>
      <w:r w:rsidRPr="00D52DA3">
        <w:rPr>
          <w:b w:val="0"/>
          <w:w w:val="99"/>
          <w:u w:val="single"/>
        </w:rPr>
        <w:t xml:space="preserve"> </w:t>
      </w:r>
      <w:r w:rsidRPr="00D52DA3">
        <w:rPr>
          <w:b w:val="0"/>
          <w:u w:val="single"/>
        </w:rPr>
        <w:tab/>
      </w:r>
    </w:p>
    <w:p w14:paraId="0E31265A" w14:textId="77777777" w:rsidR="008C27FD" w:rsidRPr="00D52DA3" w:rsidRDefault="008C27FD">
      <w:pPr>
        <w:pStyle w:val="Corpodetexto"/>
        <w:rPr>
          <w:sz w:val="20"/>
        </w:rPr>
      </w:pPr>
    </w:p>
    <w:p w14:paraId="0E98FDBA" w14:textId="77777777" w:rsidR="008C27FD" w:rsidRPr="00D52DA3" w:rsidRDefault="008C27FD">
      <w:pPr>
        <w:pStyle w:val="Corpodetexto"/>
        <w:rPr>
          <w:sz w:val="20"/>
        </w:rPr>
      </w:pPr>
    </w:p>
    <w:p w14:paraId="1E4A706F" w14:textId="77777777" w:rsidR="008C27FD" w:rsidRPr="00D52DA3" w:rsidRDefault="008C27FD">
      <w:pPr>
        <w:pStyle w:val="Corpodetexto"/>
        <w:rPr>
          <w:sz w:val="20"/>
        </w:rPr>
      </w:pPr>
    </w:p>
    <w:p w14:paraId="28C81E14" w14:textId="77777777" w:rsidR="008C27FD" w:rsidRPr="00D52DA3" w:rsidRDefault="008C27FD">
      <w:pPr>
        <w:pStyle w:val="Corpodetexto"/>
        <w:rPr>
          <w:sz w:val="20"/>
        </w:rPr>
      </w:pPr>
    </w:p>
    <w:p w14:paraId="2036B13F" w14:textId="77777777" w:rsidR="008C27FD" w:rsidRPr="00D52DA3" w:rsidRDefault="008C27FD">
      <w:pPr>
        <w:pStyle w:val="Corpodetexto"/>
        <w:rPr>
          <w:sz w:val="20"/>
        </w:rPr>
      </w:pPr>
    </w:p>
    <w:p w14:paraId="6D3A7867" w14:textId="77777777" w:rsidR="008C27FD" w:rsidRPr="00D52DA3" w:rsidRDefault="00E87E9C">
      <w:pPr>
        <w:pStyle w:val="Corpodetexto"/>
        <w:spacing w:before="3"/>
        <w:rPr>
          <w:sz w:val="15"/>
        </w:rPr>
      </w:pPr>
      <w:r w:rsidRPr="00D52DA3">
        <w:rPr>
          <w:noProof/>
          <w:lang w:val="pt-BR" w:eastAsia="pt-BR" w:bidi="ar-SA"/>
        </w:rPr>
        <mc:AlternateContent>
          <mc:Choice Requires="wps">
            <w:drawing>
              <wp:anchor distT="0" distB="0" distL="0" distR="0" simplePos="0" relativeHeight="251657728" behindDoc="1" locked="0" layoutInCell="1" allowOverlap="1" wp14:anchorId="228E8D8E" wp14:editId="51D93B2E">
                <wp:simplePos x="0" y="0"/>
                <wp:positionH relativeFrom="page">
                  <wp:posOffset>2217420</wp:posOffset>
                </wp:positionH>
                <wp:positionV relativeFrom="paragraph">
                  <wp:posOffset>139700</wp:posOffset>
                </wp:positionV>
                <wp:extent cx="3124200" cy="0"/>
                <wp:effectExtent l="0" t="0" r="0" b="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4200" cy="0"/>
                        </a:xfrm>
                        <a:prstGeom prst="line">
                          <a:avLst/>
                        </a:prstGeom>
                        <a:noFill/>
                        <a:ln w="609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797F2" id="Line 2"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4.6pt,11pt" to="420.6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" strokeweight=".16922mm">
                <w10:wrap type="topAndBottom" anchorx="page"/>
              </v:line>
            </w:pict>
          </mc:Fallback>
        </mc:AlternateContent>
      </w:r>
    </w:p>
    <w:p w14:paraId="772A024C" w14:textId="77777777" w:rsidR="008C27FD" w:rsidRPr="00D52DA3" w:rsidRDefault="00E87E9C">
      <w:pPr>
        <w:pStyle w:val="Corpodetexto"/>
        <w:spacing w:line="247" w:lineRule="exact"/>
        <w:ind w:left="199" w:right="214"/>
        <w:jc w:val="center"/>
      </w:pPr>
      <w:r w:rsidRPr="00D52DA3">
        <w:t>Assinatura</w:t>
      </w:r>
    </w:p>
    <w:p w14:paraId="21A7199E" w14:textId="77777777" w:rsidR="008C27FD" w:rsidRPr="00D52DA3" w:rsidRDefault="00E87E9C">
      <w:pPr>
        <w:pStyle w:val="Corpodetexto"/>
        <w:ind w:left="202" w:right="214"/>
        <w:jc w:val="center"/>
      </w:pPr>
      <w:r w:rsidRPr="00D52DA3">
        <w:t>(assinatura(s) do(s) representante(s) legal(is) do Interessado ou Grupo de Interessados, ouprocurador com poderes específicos)</w:t>
      </w:r>
    </w:p>
    <w:sectPr w:rsidR="008C27FD" w:rsidRPr="00D52DA3">
      <w:pgSz w:w="11900" w:h="16840"/>
      <w:pgMar w:top="1340" w:right="1580" w:bottom="280" w:left="16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72A6F0" w14:textId="77777777" w:rsidR="005C3EF2" w:rsidRDefault="005C3EF2" w:rsidP="00631991">
      <w:r>
        <w:separator/>
      </w:r>
    </w:p>
  </w:endnote>
  <w:endnote w:type="continuationSeparator" w:id="0">
    <w:p w14:paraId="78D88CD3" w14:textId="77777777" w:rsidR="005C3EF2" w:rsidRDefault="005C3EF2" w:rsidP="00631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DC6CAD" w14:textId="77777777" w:rsidR="005C3EF2" w:rsidRDefault="005C3EF2" w:rsidP="00631991">
      <w:r>
        <w:separator/>
      </w:r>
    </w:p>
  </w:footnote>
  <w:footnote w:type="continuationSeparator" w:id="0">
    <w:p w14:paraId="1EC4D5C6" w14:textId="77777777" w:rsidR="005C3EF2" w:rsidRDefault="005C3EF2" w:rsidP="006319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35" w:type="dxa"/>
      <w:tblInd w:w="31" w:type="dxa"/>
      <w:tblCellMar>
        <w:left w:w="463" w:type="dxa"/>
      </w:tblCellMar>
      <w:tblLook w:val="0000" w:firstRow="0" w:lastRow="0" w:firstColumn="0" w:lastColumn="0" w:noHBand="0" w:noVBand="0"/>
    </w:tblPr>
    <w:tblGrid>
      <w:gridCol w:w="2666"/>
      <w:gridCol w:w="4995"/>
      <w:gridCol w:w="2374"/>
    </w:tblGrid>
    <w:tr w:rsidR="007B62CD" w14:paraId="558EE0BE" w14:textId="77777777" w:rsidTr="008E6E0D">
      <w:trPr>
        <w:trHeight w:val="585"/>
      </w:trPr>
      <w:tc>
        <w:tcPr>
          <w:tcW w:w="2666" w:type="dxa"/>
          <w:shd w:val="clear" w:color="auto" w:fill="FFFFFF"/>
        </w:tcPr>
        <w:p w14:paraId="53151FDA" w14:textId="77777777" w:rsidR="007B62CD" w:rsidRDefault="007B62CD" w:rsidP="007B62CD">
          <w:pPr>
            <w:pStyle w:val="Cabealho"/>
            <w:rPr>
              <w:b/>
              <w:sz w:val="16"/>
            </w:rPr>
          </w:pPr>
          <w:r w:rsidRPr="00FE2A11">
            <w:rPr>
              <w:noProof/>
              <w:lang w:val="pt-BR" w:eastAsia="pt-BR" w:bidi="ar-SA"/>
            </w:rPr>
            <w:drawing>
              <wp:inline distT="0" distB="0" distL="0" distR="0" wp14:anchorId="20668D27" wp14:editId="1941D1E9">
                <wp:extent cx="1181100" cy="6477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647700"/>
                        </a:xfrm>
                        <a:prstGeom prst="rect">
                          <a:avLst/>
                        </a:prstGeom>
                        <a:noFill/>
                        <a:ln>
                          <a:noFill/>
                        </a:ln>
                      </pic:spPr>
                    </pic:pic>
                  </a:graphicData>
                </a:graphic>
              </wp:inline>
            </w:drawing>
          </w:r>
        </w:p>
      </w:tc>
      <w:tc>
        <w:tcPr>
          <w:tcW w:w="4995" w:type="dxa"/>
          <w:shd w:val="clear" w:color="auto" w:fill="FFFFFF"/>
        </w:tcPr>
        <w:p w14:paraId="6C73D824" w14:textId="77777777" w:rsidR="007B62CD" w:rsidRPr="00F509CD" w:rsidRDefault="007B62CD" w:rsidP="007B62CD">
          <w:pPr>
            <w:pStyle w:val="Cabealho"/>
            <w:jc w:val="center"/>
            <w:rPr>
              <w:rFonts w:asciiTheme="minorHAnsi" w:hAnsiTheme="minorHAnsi"/>
              <w:b/>
              <w:sz w:val="18"/>
              <w:szCs w:val="18"/>
            </w:rPr>
          </w:pPr>
        </w:p>
        <w:p w14:paraId="3337D723" w14:textId="77777777" w:rsidR="007B62CD" w:rsidRPr="00F509CD" w:rsidRDefault="007B62CD" w:rsidP="007B62CD">
          <w:pPr>
            <w:pStyle w:val="Cabealho"/>
            <w:jc w:val="center"/>
            <w:rPr>
              <w:rFonts w:asciiTheme="minorHAnsi" w:hAnsiTheme="minorHAnsi"/>
              <w:b/>
              <w:sz w:val="18"/>
              <w:szCs w:val="18"/>
            </w:rPr>
          </w:pPr>
          <w:r w:rsidRPr="00F509CD">
            <w:rPr>
              <w:rFonts w:asciiTheme="minorHAnsi" w:hAnsiTheme="minorHAnsi"/>
              <w:b/>
              <w:sz w:val="18"/>
              <w:szCs w:val="18"/>
            </w:rPr>
            <w:t>COMPANHIA PERNAMBUCANA DE SANEAMENTO</w:t>
          </w:r>
        </w:p>
        <w:p w14:paraId="00452F83" w14:textId="77777777" w:rsidR="007B62CD" w:rsidRPr="00F509CD" w:rsidRDefault="007B62CD" w:rsidP="007B62CD">
          <w:pPr>
            <w:pStyle w:val="Cabealho"/>
            <w:jc w:val="center"/>
            <w:rPr>
              <w:rFonts w:asciiTheme="minorHAnsi" w:hAnsiTheme="minorHAnsi"/>
              <w:b/>
              <w:sz w:val="18"/>
              <w:szCs w:val="18"/>
            </w:rPr>
          </w:pPr>
          <w:r w:rsidRPr="00F509CD">
            <w:rPr>
              <w:rFonts w:asciiTheme="minorHAnsi" w:hAnsiTheme="minorHAnsi"/>
              <w:b/>
              <w:sz w:val="18"/>
              <w:szCs w:val="18"/>
            </w:rPr>
            <w:t>GOVERNO DO ESTADO DE PERNAMBUCO</w:t>
          </w:r>
        </w:p>
        <w:p w14:paraId="793C673D" w14:textId="77777777" w:rsidR="007B62CD" w:rsidRPr="00F509CD" w:rsidRDefault="007B62CD" w:rsidP="007B62CD">
          <w:pPr>
            <w:pStyle w:val="Cabealho"/>
            <w:jc w:val="center"/>
            <w:rPr>
              <w:rFonts w:asciiTheme="minorHAnsi" w:hAnsiTheme="minorHAnsi"/>
            </w:rPr>
          </w:pPr>
          <w:r w:rsidRPr="00F509CD">
            <w:rPr>
              <w:rFonts w:asciiTheme="minorHAnsi" w:hAnsiTheme="minorHAnsi"/>
              <w:b/>
              <w:sz w:val="18"/>
              <w:szCs w:val="18"/>
            </w:rPr>
            <w:t>SECRETARIA DE INFRAESTRUTURA E RECURSOS HÍDRICOS</w:t>
          </w:r>
        </w:p>
      </w:tc>
      <w:tc>
        <w:tcPr>
          <w:tcW w:w="2374" w:type="dxa"/>
          <w:shd w:val="clear" w:color="auto" w:fill="FFFFFF"/>
        </w:tcPr>
        <w:p w14:paraId="1D518746" w14:textId="77777777" w:rsidR="007B62CD" w:rsidRDefault="007B62CD" w:rsidP="007B62CD">
          <w:pPr>
            <w:pStyle w:val="Cabealho"/>
            <w:snapToGrid w:val="0"/>
            <w:jc w:val="center"/>
          </w:pPr>
        </w:p>
        <w:p w14:paraId="5BBF50E2" w14:textId="77777777" w:rsidR="007B62CD" w:rsidRDefault="007B62CD" w:rsidP="007B62CD">
          <w:pPr>
            <w:pStyle w:val="Cabealho"/>
          </w:pPr>
        </w:p>
      </w:tc>
    </w:tr>
  </w:tbl>
  <w:p w14:paraId="6550AF6A" w14:textId="77777777" w:rsidR="007B62CD" w:rsidRPr="00F509CD" w:rsidRDefault="007B62CD" w:rsidP="007B62CD">
    <w:pPr>
      <w:pStyle w:val="Cabealho"/>
    </w:pPr>
  </w:p>
  <w:p w14:paraId="63665FE7" w14:textId="77777777" w:rsidR="00631991" w:rsidRPr="007B62CD" w:rsidRDefault="00631991" w:rsidP="007B62C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072A5A"/>
    <w:multiLevelType w:val="hybridMultilevel"/>
    <w:tmpl w:val="F07ED5D8"/>
    <w:lvl w:ilvl="0" w:tplc="403212C2">
      <w:start w:val="1"/>
      <w:numFmt w:val="lowerLetter"/>
      <w:lvlText w:val="%1)"/>
      <w:lvlJc w:val="left"/>
      <w:pPr>
        <w:ind w:left="1529" w:hanging="360"/>
      </w:pPr>
      <w:rPr>
        <w:rFonts w:ascii="Times New Roman" w:eastAsia="Times New Roman" w:hAnsi="Times New Roman" w:cs="Times New Roman" w:hint="default"/>
        <w:spacing w:val="-1"/>
        <w:w w:val="99"/>
        <w:sz w:val="24"/>
        <w:szCs w:val="24"/>
        <w:lang w:val="pt-PT" w:eastAsia="pt-PT" w:bidi="pt-PT"/>
      </w:rPr>
    </w:lvl>
    <w:lvl w:ilvl="1" w:tplc="1CFC55EC">
      <w:numFmt w:val="bullet"/>
      <w:lvlText w:val="•"/>
      <w:lvlJc w:val="left"/>
      <w:pPr>
        <w:ind w:left="2240" w:hanging="360"/>
      </w:pPr>
      <w:rPr>
        <w:rFonts w:hint="default"/>
        <w:lang w:val="pt-PT" w:eastAsia="pt-PT" w:bidi="pt-PT"/>
      </w:rPr>
    </w:lvl>
    <w:lvl w:ilvl="2" w:tplc="C346D15A">
      <w:numFmt w:val="bullet"/>
      <w:lvlText w:val="•"/>
      <w:lvlJc w:val="left"/>
      <w:pPr>
        <w:ind w:left="2960" w:hanging="360"/>
      </w:pPr>
      <w:rPr>
        <w:rFonts w:hint="default"/>
        <w:lang w:val="pt-PT" w:eastAsia="pt-PT" w:bidi="pt-PT"/>
      </w:rPr>
    </w:lvl>
    <w:lvl w:ilvl="3" w:tplc="1E82B350">
      <w:numFmt w:val="bullet"/>
      <w:lvlText w:val="•"/>
      <w:lvlJc w:val="left"/>
      <w:pPr>
        <w:ind w:left="3680" w:hanging="360"/>
      </w:pPr>
      <w:rPr>
        <w:rFonts w:hint="default"/>
        <w:lang w:val="pt-PT" w:eastAsia="pt-PT" w:bidi="pt-PT"/>
      </w:rPr>
    </w:lvl>
    <w:lvl w:ilvl="4" w:tplc="A8A673BA">
      <w:numFmt w:val="bullet"/>
      <w:lvlText w:val="•"/>
      <w:lvlJc w:val="left"/>
      <w:pPr>
        <w:ind w:left="4400" w:hanging="360"/>
      </w:pPr>
      <w:rPr>
        <w:rFonts w:hint="default"/>
        <w:lang w:val="pt-PT" w:eastAsia="pt-PT" w:bidi="pt-PT"/>
      </w:rPr>
    </w:lvl>
    <w:lvl w:ilvl="5" w:tplc="197C2530">
      <w:numFmt w:val="bullet"/>
      <w:lvlText w:val="•"/>
      <w:lvlJc w:val="left"/>
      <w:pPr>
        <w:ind w:left="5120" w:hanging="360"/>
      </w:pPr>
      <w:rPr>
        <w:rFonts w:hint="default"/>
        <w:lang w:val="pt-PT" w:eastAsia="pt-PT" w:bidi="pt-PT"/>
      </w:rPr>
    </w:lvl>
    <w:lvl w:ilvl="6" w:tplc="14EE552C">
      <w:numFmt w:val="bullet"/>
      <w:lvlText w:val="•"/>
      <w:lvlJc w:val="left"/>
      <w:pPr>
        <w:ind w:left="5840" w:hanging="360"/>
      </w:pPr>
      <w:rPr>
        <w:rFonts w:hint="default"/>
        <w:lang w:val="pt-PT" w:eastAsia="pt-PT" w:bidi="pt-PT"/>
      </w:rPr>
    </w:lvl>
    <w:lvl w:ilvl="7" w:tplc="0B3071E6">
      <w:numFmt w:val="bullet"/>
      <w:lvlText w:val="•"/>
      <w:lvlJc w:val="left"/>
      <w:pPr>
        <w:ind w:left="6560" w:hanging="360"/>
      </w:pPr>
      <w:rPr>
        <w:rFonts w:hint="default"/>
        <w:lang w:val="pt-PT" w:eastAsia="pt-PT" w:bidi="pt-PT"/>
      </w:rPr>
    </w:lvl>
    <w:lvl w:ilvl="8" w:tplc="05562A74">
      <w:numFmt w:val="bullet"/>
      <w:lvlText w:val="•"/>
      <w:lvlJc w:val="left"/>
      <w:pPr>
        <w:ind w:left="7280" w:hanging="360"/>
      </w:pPr>
      <w:rPr>
        <w:rFonts w:hint="default"/>
        <w:lang w:val="pt-PT" w:eastAsia="pt-PT" w:bidi="pt-P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7FD"/>
    <w:rsid w:val="000840C9"/>
    <w:rsid w:val="001834B7"/>
    <w:rsid w:val="001A6B50"/>
    <w:rsid w:val="002B4F4D"/>
    <w:rsid w:val="0048699C"/>
    <w:rsid w:val="00587512"/>
    <w:rsid w:val="005A1134"/>
    <w:rsid w:val="005C3EF2"/>
    <w:rsid w:val="00631991"/>
    <w:rsid w:val="007B62CD"/>
    <w:rsid w:val="00825216"/>
    <w:rsid w:val="00875B59"/>
    <w:rsid w:val="008C27FD"/>
    <w:rsid w:val="009B63EA"/>
    <w:rsid w:val="00A30E50"/>
    <w:rsid w:val="00A37C5B"/>
    <w:rsid w:val="00A86504"/>
    <w:rsid w:val="00B5497D"/>
    <w:rsid w:val="00D52DA3"/>
    <w:rsid w:val="00E313B0"/>
    <w:rsid w:val="00E87E9C"/>
    <w:rsid w:val="00EF0875"/>
    <w:rsid w:val="00F87C89"/>
    <w:rsid w:val="00FF3F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FFA12"/>
  <w15:docId w15:val="{0054A331-462E-48DB-87E3-B43BA1C1E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pt-PT" w:eastAsia="pt-PT" w:bidi="pt-PT"/>
    </w:rPr>
  </w:style>
  <w:style w:type="paragraph" w:styleId="Ttulo1">
    <w:name w:val="heading 1"/>
    <w:basedOn w:val="Normal"/>
    <w:uiPriority w:val="1"/>
    <w:qFormat/>
    <w:pPr>
      <w:ind w:left="101" w:right="214"/>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1529" w:right="113" w:hanging="360"/>
      <w:jc w:val="both"/>
    </w:pPr>
  </w:style>
  <w:style w:type="paragraph" w:customStyle="1" w:styleId="TableParagraph">
    <w:name w:val="Table Paragraph"/>
    <w:basedOn w:val="Normal"/>
    <w:uiPriority w:val="1"/>
    <w:qFormat/>
  </w:style>
  <w:style w:type="paragraph" w:styleId="Textodebalo">
    <w:name w:val="Balloon Text"/>
    <w:basedOn w:val="Normal"/>
    <w:link w:val="TextodebaloChar"/>
    <w:uiPriority w:val="99"/>
    <w:semiHidden/>
    <w:unhideWhenUsed/>
    <w:rsid w:val="009B63EA"/>
    <w:rPr>
      <w:rFonts w:ascii="Segoe UI" w:hAnsi="Segoe UI" w:cs="Segoe UI"/>
      <w:sz w:val="18"/>
      <w:szCs w:val="18"/>
    </w:rPr>
  </w:style>
  <w:style w:type="character" w:customStyle="1" w:styleId="TextodebaloChar">
    <w:name w:val="Texto de balão Char"/>
    <w:basedOn w:val="Fontepargpadro"/>
    <w:link w:val="Textodebalo"/>
    <w:uiPriority w:val="99"/>
    <w:semiHidden/>
    <w:rsid w:val="009B63EA"/>
    <w:rPr>
      <w:rFonts w:ascii="Segoe UI" w:eastAsia="Times New Roman" w:hAnsi="Segoe UI" w:cs="Segoe UI"/>
      <w:sz w:val="18"/>
      <w:szCs w:val="18"/>
      <w:lang w:val="pt-PT" w:eastAsia="pt-PT" w:bidi="pt-PT"/>
    </w:rPr>
  </w:style>
  <w:style w:type="paragraph" w:styleId="Cabealho">
    <w:name w:val="header"/>
    <w:basedOn w:val="Normal"/>
    <w:link w:val="CabealhoChar"/>
    <w:unhideWhenUsed/>
    <w:rsid w:val="00631991"/>
    <w:pPr>
      <w:tabs>
        <w:tab w:val="center" w:pos="4252"/>
        <w:tab w:val="right" w:pos="8504"/>
      </w:tabs>
    </w:pPr>
  </w:style>
  <w:style w:type="character" w:customStyle="1" w:styleId="CabealhoChar">
    <w:name w:val="Cabeçalho Char"/>
    <w:basedOn w:val="Fontepargpadro"/>
    <w:link w:val="Cabealho"/>
    <w:uiPriority w:val="99"/>
    <w:rsid w:val="00631991"/>
    <w:rPr>
      <w:rFonts w:ascii="Times New Roman" w:eastAsia="Times New Roman" w:hAnsi="Times New Roman" w:cs="Times New Roman"/>
      <w:lang w:val="pt-PT" w:eastAsia="pt-PT" w:bidi="pt-PT"/>
    </w:rPr>
  </w:style>
  <w:style w:type="paragraph" w:styleId="Rodap">
    <w:name w:val="footer"/>
    <w:basedOn w:val="Normal"/>
    <w:link w:val="RodapChar"/>
    <w:uiPriority w:val="99"/>
    <w:unhideWhenUsed/>
    <w:rsid w:val="00631991"/>
    <w:pPr>
      <w:tabs>
        <w:tab w:val="center" w:pos="4252"/>
        <w:tab w:val="right" w:pos="8504"/>
      </w:tabs>
    </w:pPr>
  </w:style>
  <w:style w:type="character" w:customStyle="1" w:styleId="RodapChar">
    <w:name w:val="Rodapé Char"/>
    <w:basedOn w:val="Fontepargpadro"/>
    <w:link w:val="Rodap"/>
    <w:uiPriority w:val="99"/>
    <w:rsid w:val="00631991"/>
    <w:rPr>
      <w:rFonts w:ascii="Times New Roman" w:eastAsia="Times New Roman" w:hAnsi="Times New Roman" w:cs="Times New Roman"/>
      <w:lang w:val="pt-PT" w:eastAsia="pt-PT" w:bidi="pt-PT"/>
    </w:rPr>
  </w:style>
  <w:style w:type="character" w:styleId="Refdecomentrio">
    <w:name w:val="annotation reference"/>
    <w:basedOn w:val="Fontepargpadro"/>
    <w:uiPriority w:val="99"/>
    <w:semiHidden/>
    <w:unhideWhenUsed/>
    <w:rsid w:val="001834B7"/>
    <w:rPr>
      <w:sz w:val="16"/>
      <w:szCs w:val="16"/>
    </w:rPr>
  </w:style>
  <w:style w:type="paragraph" w:styleId="Textodecomentrio">
    <w:name w:val="annotation text"/>
    <w:basedOn w:val="Normal"/>
    <w:link w:val="TextodecomentrioChar"/>
    <w:uiPriority w:val="99"/>
    <w:semiHidden/>
    <w:unhideWhenUsed/>
    <w:rsid w:val="001834B7"/>
    <w:rPr>
      <w:sz w:val="20"/>
      <w:szCs w:val="20"/>
    </w:rPr>
  </w:style>
  <w:style w:type="character" w:customStyle="1" w:styleId="TextodecomentrioChar">
    <w:name w:val="Texto de comentário Char"/>
    <w:basedOn w:val="Fontepargpadro"/>
    <w:link w:val="Textodecomentrio"/>
    <w:uiPriority w:val="99"/>
    <w:semiHidden/>
    <w:rsid w:val="001834B7"/>
    <w:rPr>
      <w:rFonts w:ascii="Times New Roman" w:eastAsia="Times New Roman" w:hAnsi="Times New Roman" w:cs="Times New Roman"/>
      <w:sz w:val="20"/>
      <w:szCs w:val="20"/>
      <w:lang w:val="pt-PT" w:eastAsia="pt-PT" w:bidi="pt-PT"/>
    </w:rPr>
  </w:style>
  <w:style w:type="paragraph" w:styleId="Assuntodocomentrio">
    <w:name w:val="annotation subject"/>
    <w:basedOn w:val="Textodecomentrio"/>
    <w:next w:val="Textodecomentrio"/>
    <w:link w:val="AssuntodocomentrioChar"/>
    <w:uiPriority w:val="99"/>
    <w:semiHidden/>
    <w:unhideWhenUsed/>
    <w:rsid w:val="001834B7"/>
    <w:rPr>
      <w:b/>
      <w:bCs/>
    </w:rPr>
  </w:style>
  <w:style w:type="character" w:customStyle="1" w:styleId="AssuntodocomentrioChar">
    <w:name w:val="Assunto do comentário Char"/>
    <w:basedOn w:val="TextodecomentrioChar"/>
    <w:link w:val="Assuntodocomentrio"/>
    <w:uiPriority w:val="99"/>
    <w:semiHidden/>
    <w:rsid w:val="001834B7"/>
    <w:rPr>
      <w:rFonts w:ascii="Times New Roman" w:eastAsia="Times New Roman" w:hAnsi="Times New Roman" w:cs="Times New Roman"/>
      <w:b/>
      <w:bCs/>
      <w:sz w:val="20"/>
      <w:szCs w:val="20"/>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8B661-DD24-40BA-95FF-18656DBD6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505</Words>
  <Characters>2728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(Microsoft Word - ANEXO II - Modelo de Formulário)</vt:lpstr>
    </vt:vector>
  </TitlesOfParts>
  <Company/>
  <LinksUpToDate>false</LinksUpToDate>
  <CharactersWithSpaces>3227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ANEXO II - Modelo de Formulário)</dc:title>
  <dc:creator>cristiano.rocha</dc:creator>
  <cp:lastModifiedBy>Rodolfo Amorim Correia da Silva</cp:lastModifiedBy>
  <cp:revision>2</cp:revision>
  <cp:lastPrinted>2020-09-28T11:52:00Z</cp:lastPrinted>
  <dcterms:created xsi:type="dcterms:W3CDTF">2020-09-28T11:53:00Z</dcterms:created>
  <dcterms:modified xsi:type="dcterms:W3CDTF">2020-09-28T11:53:00Z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2019-08-06T00:00:00Z</vt:filetime>
  </property>
  <property fmtid="{D5CDD505-2E9C-101B-9397-08002B2CF9AE}" pid="3" name="Creator">
    <vt:lpwstr>PDF24 Creator</vt:lpwstr>
  </property>
  <property fmtid="{D5CDD505-2E9C-101B-9397-08002B2CF9AE}" pid="4" name="LastSaved">
    <vt:filetime>2019-12-13T00:00:00Z</vt:filetime>
  </property>
</Properties>
</file>