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C2FF5" w14:textId="77777777" w:rsidR="00D72303" w:rsidRDefault="00D72303">
      <w:pPr>
        <w:rPr>
          <w:sz w:val="16"/>
          <w:szCs w:val="16"/>
        </w:rPr>
      </w:pPr>
    </w:p>
    <w:tbl>
      <w:tblPr>
        <w:tblStyle w:val="a"/>
        <w:tblW w:w="973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3"/>
        <w:gridCol w:w="1666"/>
        <w:gridCol w:w="1798"/>
        <w:gridCol w:w="1668"/>
        <w:gridCol w:w="1480"/>
        <w:gridCol w:w="2561"/>
      </w:tblGrid>
      <w:tr w:rsidR="00D72303" w14:paraId="74DD3EBB" w14:textId="77777777">
        <w:trPr>
          <w:jc w:val="center"/>
        </w:trPr>
        <w:tc>
          <w:tcPr>
            <w:tcW w:w="9736" w:type="dxa"/>
            <w:gridSpan w:val="6"/>
          </w:tcPr>
          <w:p w14:paraId="2A28A8B7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MATRIZ DE RISCOS</w:t>
            </w:r>
          </w:p>
        </w:tc>
      </w:tr>
      <w:tr w:rsidR="00D72303" w14:paraId="6A618C25" w14:textId="77777777">
        <w:trPr>
          <w:jc w:val="center"/>
        </w:trPr>
        <w:tc>
          <w:tcPr>
            <w:tcW w:w="9736" w:type="dxa"/>
            <w:gridSpan w:val="6"/>
          </w:tcPr>
          <w:p w14:paraId="66BC8C5C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PROJETO</w:t>
            </w:r>
          </w:p>
        </w:tc>
      </w:tr>
      <w:tr w:rsidR="00D72303" w14:paraId="7543396A" w14:textId="77777777">
        <w:trPr>
          <w:jc w:val="center"/>
        </w:trPr>
        <w:tc>
          <w:tcPr>
            <w:tcW w:w="563" w:type="dxa"/>
          </w:tcPr>
          <w:p w14:paraId="3B4A68C5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30A214AD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54FFF2C9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7A11DCDC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1A52EDF1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7A7F0080" w14:textId="77777777" w:rsidR="00D72303" w:rsidRDefault="00193CAD">
            <w:pPr>
              <w:ind w:firstLine="22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14C689CD" w14:textId="77777777">
        <w:trPr>
          <w:jc w:val="center"/>
        </w:trPr>
        <w:tc>
          <w:tcPr>
            <w:tcW w:w="563" w:type="dxa"/>
          </w:tcPr>
          <w:p w14:paraId="2EFE8EB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1666" w:type="dxa"/>
          </w:tcPr>
          <w:p w14:paraId="76B6026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do Projeto por solicitação da CONCESSIONÁRIA</w:t>
            </w:r>
          </w:p>
        </w:tc>
        <w:tc>
          <w:tcPr>
            <w:tcW w:w="1798" w:type="dxa"/>
          </w:tcPr>
          <w:p w14:paraId="3F8645C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Detecção de falhas ou ausência de especificações no projeto</w:t>
            </w:r>
          </w:p>
        </w:tc>
        <w:tc>
          <w:tcPr>
            <w:tcW w:w="1668" w:type="dxa"/>
          </w:tcPr>
          <w:p w14:paraId="1D2F33D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ou diminuição de custos do contrato.</w:t>
            </w:r>
          </w:p>
        </w:tc>
        <w:tc>
          <w:tcPr>
            <w:tcW w:w="1480" w:type="dxa"/>
          </w:tcPr>
          <w:p w14:paraId="36E57FF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Compartilhada</w:t>
            </w:r>
          </w:p>
        </w:tc>
        <w:tc>
          <w:tcPr>
            <w:tcW w:w="2561" w:type="dxa"/>
          </w:tcPr>
          <w:p w14:paraId="1D6A5EE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Propor alterações com custos ou ganhos compartilhados.</w:t>
            </w:r>
          </w:p>
        </w:tc>
      </w:tr>
      <w:tr w:rsidR="00D72303" w14:paraId="387A3088" w14:textId="77777777">
        <w:trPr>
          <w:jc w:val="center"/>
        </w:trPr>
        <w:tc>
          <w:tcPr>
            <w:tcW w:w="563" w:type="dxa"/>
          </w:tcPr>
          <w:p w14:paraId="1FA1297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</w:t>
            </w:r>
          </w:p>
        </w:tc>
        <w:tc>
          <w:tcPr>
            <w:tcW w:w="1666" w:type="dxa"/>
          </w:tcPr>
          <w:p w14:paraId="04C038E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do Projeto por solicitação da COMPESA (PODER CONCEDENTE) ou aument</w:t>
            </w:r>
            <w:r>
              <w:rPr>
                <w:sz w:val="16"/>
                <w:szCs w:val="16"/>
              </w:rPr>
              <w:t>o de unidades atendidas pela concessão</w:t>
            </w:r>
          </w:p>
        </w:tc>
        <w:tc>
          <w:tcPr>
            <w:tcW w:w="1798" w:type="dxa"/>
          </w:tcPr>
          <w:p w14:paraId="5D53059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Detecção de falhas ou ausência de especificações no projeto e abranger maior unidades</w:t>
            </w:r>
          </w:p>
        </w:tc>
        <w:tc>
          <w:tcPr>
            <w:tcW w:w="1668" w:type="dxa"/>
          </w:tcPr>
          <w:p w14:paraId="550AB41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do contrato.</w:t>
            </w:r>
          </w:p>
        </w:tc>
        <w:tc>
          <w:tcPr>
            <w:tcW w:w="1480" w:type="dxa"/>
          </w:tcPr>
          <w:p w14:paraId="16AAE93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35C0975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Reequilíbrio econômico-financeiro do contrato.</w:t>
            </w:r>
          </w:p>
        </w:tc>
      </w:tr>
      <w:tr w:rsidR="00D72303" w14:paraId="01CD9E67" w14:textId="77777777">
        <w:trPr>
          <w:jc w:val="center"/>
        </w:trPr>
        <w:tc>
          <w:tcPr>
            <w:tcW w:w="563" w:type="dxa"/>
          </w:tcPr>
          <w:p w14:paraId="42A4A20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1.3.</w:t>
            </w:r>
          </w:p>
        </w:tc>
        <w:tc>
          <w:tcPr>
            <w:tcW w:w="1666" w:type="dxa"/>
          </w:tcPr>
          <w:p w14:paraId="40E8D17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aprovação do projeto pelos</w:t>
            </w:r>
            <w:r>
              <w:rPr>
                <w:sz w:val="16"/>
                <w:szCs w:val="16"/>
              </w:rPr>
              <w:t xml:space="preserve"> órgãos responsáveis.</w:t>
            </w:r>
          </w:p>
        </w:tc>
        <w:tc>
          <w:tcPr>
            <w:tcW w:w="1798" w:type="dxa"/>
          </w:tcPr>
          <w:p w14:paraId="3EB8A3C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Detecção de falhas ou ausência de especificações no projeto</w:t>
            </w:r>
          </w:p>
        </w:tc>
        <w:tc>
          <w:tcPr>
            <w:tcW w:w="1668" w:type="dxa"/>
          </w:tcPr>
          <w:p w14:paraId="4C7042E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Paralização e atraso das obras e/ou serviços.</w:t>
            </w:r>
          </w:p>
        </w:tc>
        <w:tc>
          <w:tcPr>
            <w:tcW w:w="1480" w:type="dxa"/>
          </w:tcPr>
          <w:p w14:paraId="09C2FBC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18409CD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Negociar junto aos órgãos responsáveis uma </w:t>
            </w:r>
            <w:proofErr w:type="spellStart"/>
            <w:r>
              <w:rPr>
                <w:sz w:val="16"/>
                <w:szCs w:val="16"/>
              </w:rPr>
              <w:t>pré-aprovação</w:t>
            </w:r>
            <w:proofErr w:type="spellEnd"/>
            <w:r>
              <w:rPr>
                <w:sz w:val="16"/>
                <w:szCs w:val="16"/>
              </w:rPr>
              <w:t xml:space="preserve"> dos projetos antes de lançar a licitação, solicitando a mesma urgência para a fase de implantação; e reequilíbrio econômico-financeiro do contrato.</w:t>
            </w:r>
          </w:p>
        </w:tc>
      </w:tr>
      <w:tr w:rsidR="00D72303" w14:paraId="3D5C35EA" w14:textId="77777777">
        <w:trPr>
          <w:jc w:val="center"/>
        </w:trPr>
        <w:tc>
          <w:tcPr>
            <w:tcW w:w="9736" w:type="dxa"/>
            <w:gridSpan w:val="6"/>
          </w:tcPr>
          <w:p w14:paraId="48429508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IMPLANTAÇÃO, OPERAÇÃO DE MANUTENÇÃO DO PROJETO</w:t>
            </w:r>
          </w:p>
        </w:tc>
      </w:tr>
      <w:tr w:rsidR="00D72303" w14:paraId="5AACEF1C" w14:textId="77777777">
        <w:trPr>
          <w:jc w:val="center"/>
        </w:trPr>
        <w:tc>
          <w:tcPr>
            <w:tcW w:w="563" w:type="dxa"/>
          </w:tcPr>
          <w:p w14:paraId="158D32F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64E9093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5B137AD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155D621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3A8955E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41B1BD0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107253EE" w14:textId="77777777">
        <w:trPr>
          <w:jc w:val="center"/>
        </w:trPr>
        <w:tc>
          <w:tcPr>
            <w:tcW w:w="563" w:type="dxa"/>
          </w:tcPr>
          <w:p w14:paraId="375DE8E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1666" w:type="dxa"/>
          </w:tcPr>
          <w:p w14:paraId="28BCB6B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Erro na estimativa de custos por parte da CONCESSIONÁRIA, por subdimensionamento de custos ou ausência de insumos na proposta ofertada.</w:t>
            </w:r>
          </w:p>
        </w:tc>
        <w:tc>
          <w:tcPr>
            <w:tcW w:w="1798" w:type="dxa"/>
          </w:tcPr>
          <w:p w14:paraId="6AB976C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informações mais precisas</w:t>
            </w:r>
          </w:p>
        </w:tc>
        <w:tc>
          <w:tcPr>
            <w:tcW w:w="1668" w:type="dxa"/>
          </w:tcPr>
          <w:p w14:paraId="680F496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da obra ou serviços.</w:t>
            </w:r>
          </w:p>
        </w:tc>
        <w:tc>
          <w:tcPr>
            <w:tcW w:w="1480" w:type="dxa"/>
          </w:tcPr>
          <w:p w14:paraId="2D80A1D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3ACE1E6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Edital deve prever visita técnica e contrato deve prever todos os serviços e obras de obrigação da CONCESSIONÁRIA, dentro do preço ofertado.</w:t>
            </w:r>
          </w:p>
        </w:tc>
      </w:tr>
      <w:tr w:rsidR="00D72303" w14:paraId="0744233A" w14:textId="77777777">
        <w:trPr>
          <w:jc w:val="center"/>
        </w:trPr>
        <w:tc>
          <w:tcPr>
            <w:tcW w:w="563" w:type="dxa"/>
          </w:tcPr>
          <w:p w14:paraId="0D0A8F8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1666" w:type="dxa"/>
          </w:tcPr>
          <w:p w14:paraId="69300A9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Roubo, furto, vandalismo, depredações, perdas.</w:t>
            </w:r>
          </w:p>
        </w:tc>
        <w:tc>
          <w:tcPr>
            <w:tcW w:w="1798" w:type="dxa"/>
          </w:tcPr>
          <w:p w14:paraId="73146FE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segurança</w:t>
            </w:r>
          </w:p>
        </w:tc>
        <w:tc>
          <w:tcPr>
            <w:tcW w:w="1668" w:type="dxa"/>
          </w:tcPr>
          <w:p w14:paraId="721580E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adicionais causados por roubo, furto,</w:t>
            </w:r>
            <w:r>
              <w:rPr>
                <w:sz w:val="16"/>
                <w:szCs w:val="16"/>
              </w:rPr>
              <w:t xml:space="preserve"> vandalismo, depredação ou perda.</w:t>
            </w:r>
          </w:p>
        </w:tc>
        <w:tc>
          <w:tcPr>
            <w:tcW w:w="1480" w:type="dxa"/>
          </w:tcPr>
          <w:p w14:paraId="3DFE05B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CONCESSIONÁRIA?</w:t>
            </w:r>
          </w:p>
        </w:tc>
        <w:tc>
          <w:tcPr>
            <w:tcW w:w="2561" w:type="dxa"/>
          </w:tcPr>
          <w:p w14:paraId="552F00F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contrato deve prever que esses custos serão arcados pela Concessionária, quando não cobertos pelos seguros.</w:t>
            </w:r>
          </w:p>
        </w:tc>
      </w:tr>
      <w:tr w:rsidR="00D72303" w14:paraId="28AD7CC7" w14:textId="77777777">
        <w:trPr>
          <w:jc w:val="center"/>
        </w:trPr>
        <w:tc>
          <w:tcPr>
            <w:tcW w:w="563" w:type="dxa"/>
          </w:tcPr>
          <w:p w14:paraId="5C081D5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1666" w:type="dxa"/>
          </w:tcPr>
          <w:p w14:paraId="3E5A986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causados por acidentes de trabalho, segurança inadequada ou ausente.</w:t>
            </w:r>
          </w:p>
        </w:tc>
        <w:tc>
          <w:tcPr>
            <w:tcW w:w="1798" w:type="dxa"/>
          </w:tcPr>
          <w:p w14:paraId="3496772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Acidente de tra</w:t>
            </w:r>
            <w:r>
              <w:rPr>
                <w:sz w:val="16"/>
                <w:szCs w:val="16"/>
              </w:rPr>
              <w:t>balho</w:t>
            </w:r>
          </w:p>
        </w:tc>
        <w:tc>
          <w:tcPr>
            <w:tcW w:w="1668" w:type="dxa"/>
          </w:tcPr>
          <w:p w14:paraId="0B66AA3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da obra ou serviços.</w:t>
            </w:r>
          </w:p>
        </w:tc>
        <w:tc>
          <w:tcPr>
            <w:tcW w:w="1480" w:type="dxa"/>
          </w:tcPr>
          <w:p w14:paraId="7C9C50D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13D68B5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Capacitação dos colaboradores e observância total das normas de segurança.</w:t>
            </w:r>
          </w:p>
        </w:tc>
      </w:tr>
      <w:tr w:rsidR="00D72303" w14:paraId="2C3464C1" w14:textId="77777777">
        <w:trPr>
          <w:jc w:val="center"/>
        </w:trPr>
        <w:tc>
          <w:tcPr>
            <w:tcW w:w="563" w:type="dxa"/>
          </w:tcPr>
          <w:p w14:paraId="229899C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1666" w:type="dxa"/>
          </w:tcPr>
          <w:p w14:paraId="5350966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Responsabilidade civil quanto a terceiros.</w:t>
            </w:r>
          </w:p>
        </w:tc>
        <w:tc>
          <w:tcPr>
            <w:tcW w:w="1798" w:type="dxa"/>
          </w:tcPr>
          <w:p w14:paraId="55A6B3D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Acidente de trabalho</w:t>
            </w:r>
          </w:p>
        </w:tc>
        <w:tc>
          <w:tcPr>
            <w:tcW w:w="1668" w:type="dxa"/>
          </w:tcPr>
          <w:p w14:paraId="774E822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ou prejuízos causados a terceiros.</w:t>
            </w:r>
          </w:p>
        </w:tc>
        <w:tc>
          <w:tcPr>
            <w:tcW w:w="1480" w:type="dxa"/>
          </w:tcPr>
          <w:p w14:paraId="19E3980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4B4B8B8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Contratação de seguros pela CONCE</w:t>
            </w:r>
            <w:r>
              <w:rPr>
                <w:sz w:val="16"/>
                <w:szCs w:val="16"/>
              </w:rPr>
              <w:t>SSIONÁRIA</w:t>
            </w:r>
          </w:p>
        </w:tc>
      </w:tr>
      <w:tr w:rsidR="00D72303" w14:paraId="695F2C50" w14:textId="77777777">
        <w:trPr>
          <w:jc w:val="center"/>
        </w:trPr>
        <w:tc>
          <w:tcPr>
            <w:tcW w:w="563" w:type="dxa"/>
          </w:tcPr>
          <w:p w14:paraId="710A081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666" w:type="dxa"/>
          </w:tcPr>
          <w:p w14:paraId="28E6561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Casos fortuitos ou de força maior.</w:t>
            </w:r>
          </w:p>
        </w:tc>
        <w:tc>
          <w:tcPr>
            <w:tcW w:w="1798" w:type="dxa"/>
          </w:tcPr>
          <w:p w14:paraId="27819F7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Eventos de Força Maior</w:t>
            </w:r>
          </w:p>
        </w:tc>
        <w:tc>
          <w:tcPr>
            <w:tcW w:w="1668" w:type="dxa"/>
          </w:tcPr>
          <w:p w14:paraId="32CFCD1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ou prejuízos gerados por caso fortuito ou de força maior.</w:t>
            </w:r>
          </w:p>
        </w:tc>
        <w:tc>
          <w:tcPr>
            <w:tcW w:w="1480" w:type="dxa"/>
          </w:tcPr>
          <w:p w14:paraId="68FC711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378AF82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Seguros exi</w:t>
            </w:r>
            <w:r>
              <w:rPr>
                <w:sz w:val="16"/>
                <w:szCs w:val="16"/>
              </w:rPr>
              <w:t>gidos da CONCESSIONÁRIA no contrato, e reequilíbrio econômico-financeiro.</w:t>
            </w:r>
          </w:p>
        </w:tc>
      </w:tr>
      <w:tr w:rsidR="00D72303" w14:paraId="287A8107" w14:textId="77777777">
        <w:trPr>
          <w:jc w:val="center"/>
        </w:trPr>
        <w:tc>
          <w:tcPr>
            <w:tcW w:w="563" w:type="dxa"/>
          </w:tcPr>
          <w:p w14:paraId="0333D6B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1666" w:type="dxa"/>
          </w:tcPr>
          <w:p w14:paraId="76C152F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Atraso na entrega das Obras ou Serviços, ou de suas </w:t>
            </w:r>
            <w:r>
              <w:rPr>
                <w:sz w:val="16"/>
                <w:szCs w:val="16"/>
              </w:rPr>
              <w:lastRenderedPageBreak/>
              <w:t>etapas, por culpa do contratado.</w:t>
            </w:r>
          </w:p>
        </w:tc>
        <w:tc>
          <w:tcPr>
            <w:tcW w:w="1798" w:type="dxa"/>
          </w:tcPr>
          <w:p w14:paraId="7199C7A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Condições temporais ou atraso na entrega de material</w:t>
            </w:r>
          </w:p>
        </w:tc>
        <w:tc>
          <w:tcPr>
            <w:tcW w:w="1668" w:type="dxa"/>
          </w:tcPr>
          <w:p w14:paraId="338DE38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entrega das Obras ou Serviços</w:t>
            </w:r>
            <w:r>
              <w:rPr>
                <w:sz w:val="16"/>
                <w:szCs w:val="16"/>
              </w:rPr>
              <w:t xml:space="preserve">, ou de suas </w:t>
            </w:r>
            <w:r>
              <w:rPr>
                <w:sz w:val="16"/>
                <w:szCs w:val="16"/>
              </w:rPr>
              <w:lastRenderedPageBreak/>
              <w:t>etapas, com consequente aumento de custos.</w:t>
            </w:r>
          </w:p>
        </w:tc>
        <w:tc>
          <w:tcPr>
            <w:tcW w:w="1480" w:type="dxa"/>
          </w:tcPr>
          <w:p w14:paraId="655EAE5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CONCESSIONÁRIA</w:t>
            </w:r>
          </w:p>
        </w:tc>
        <w:tc>
          <w:tcPr>
            <w:tcW w:w="2561" w:type="dxa"/>
          </w:tcPr>
          <w:p w14:paraId="7C53734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Sanções contratuais impostas a CONCESSIONÁRIA por atraso na </w:t>
            </w:r>
            <w:r>
              <w:rPr>
                <w:sz w:val="16"/>
                <w:szCs w:val="16"/>
              </w:rPr>
              <w:lastRenderedPageBreak/>
              <w:t>entrega das obras ou serviços, ou de suas etapas.</w:t>
            </w:r>
          </w:p>
        </w:tc>
      </w:tr>
      <w:tr w:rsidR="00D72303" w14:paraId="7BE14D12" w14:textId="77777777">
        <w:trPr>
          <w:jc w:val="center"/>
        </w:trPr>
        <w:tc>
          <w:tcPr>
            <w:tcW w:w="563" w:type="dxa"/>
          </w:tcPr>
          <w:p w14:paraId="7EB4A45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2.7</w:t>
            </w:r>
          </w:p>
        </w:tc>
        <w:tc>
          <w:tcPr>
            <w:tcW w:w="1666" w:type="dxa"/>
          </w:tcPr>
          <w:p w14:paraId="73124DD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entrega das Obras ou Serviços, ou de suas etapas, fora da área de competência da CONCESSIONÁRIA ou de sua vontade. Contempla atrasos de órgãos de fiscalização.</w:t>
            </w:r>
          </w:p>
        </w:tc>
        <w:tc>
          <w:tcPr>
            <w:tcW w:w="1798" w:type="dxa"/>
          </w:tcPr>
          <w:p w14:paraId="2040101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Condições temporais ou atraso na entrega de material</w:t>
            </w:r>
          </w:p>
        </w:tc>
        <w:tc>
          <w:tcPr>
            <w:tcW w:w="1668" w:type="dxa"/>
          </w:tcPr>
          <w:p w14:paraId="54B5E8A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entrega das Obras ou Se</w:t>
            </w:r>
            <w:r>
              <w:rPr>
                <w:sz w:val="16"/>
                <w:szCs w:val="16"/>
              </w:rPr>
              <w:t>rviços, ou de suas etapas, com consequente aumento de custos.</w:t>
            </w:r>
          </w:p>
        </w:tc>
        <w:tc>
          <w:tcPr>
            <w:tcW w:w="1480" w:type="dxa"/>
          </w:tcPr>
          <w:p w14:paraId="61AAD4C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71B3055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Cláusulas contratuais de dispensa de sanções impostas a CONCESSIONÁRIA por atraso na entrega das obras ou serviços, ou de suas etapas devidos a fatos fora da área de competência</w:t>
            </w:r>
            <w:r>
              <w:rPr>
                <w:sz w:val="16"/>
                <w:szCs w:val="16"/>
              </w:rPr>
              <w:t xml:space="preserve"> da CONCESSIONÁRIA</w:t>
            </w:r>
          </w:p>
        </w:tc>
      </w:tr>
      <w:tr w:rsidR="00D72303" w14:paraId="622F6006" w14:textId="77777777">
        <w:trPr>
          <w:jc w:val="center"/>
        </w:trPr>
        <w:tc>
          <w:tcPr>
            <w:tcW w:w="563" w:type="dxa"/>
          </w:tcPr>
          <w:p w14:paraId="0D56A3A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1666" w:type="dxa"/>
          </w:tcPr>
          <w:p w14:paraId="4FD0F7B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entrega das Obras ou Serviços, ou de suas etapas, por fatos de casos fortuitos ou de força maior</w:t>
            </w:r>
          </w:p>
        </w:tc>
        <w:tc>
          <w:tcPr>
            <w:tcW w:w="1798" w:type="dxa"/>
          </w:tcPr>
          <w:p w14:paraId="1EBCDEB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Condições ambientais-climáticos</w:t>
            </w:r>
          </w:p>
        </w:tc>
        <w:tc>
          <w:tcPr>
            <w:tcW w:w="1668" w:type="dxa"/>
          </w:tcPr>
          <w:p w14:paraId="4EB99A4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entrega das Obras ou Serviços, ou de suas etapas, com consequente aumento de custos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80" w:type="dxa"/>
          </w:tcPr>
          <w:p w14:paraId="41616B2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Compartilhado</w:t>
            </w:r>
          </w:p>
        </w:tc>
        <w:tc>
          <w:tcPr>
            <w:tcW w:w="2561" w:type="dxa"/>
          </w:tcPr>
          <w:p w14:paraId="5159196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Cláusulas contratuais de dispensa de sanções impostas a SPE por atraso na entrega das obras ou serviços, ou de suas etapas devido a fatos fora da área de competência da CONCESSIONÁRIA</w:t>
            </w:r>
          </w:p>
        </w:tc>
      </w:tr>
      <w:tr w:rsidR="00D72303" w14:paraId="2D3E3E9A" w14:textId="77777777">
        <w:trPr>
          <w:jc w:val="center"/>
        </w:trPr>
        <w:tc>
          <w:tcPr>
            <w:tcW w:w="563" w:type="dxa"/>
          </w:tcPr>
          <w:p w14:paraId="4E83B27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1666" w:type="dxa"/>
          </w:tcPr>
          <w:p w14:paraId="2D61D1A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liberação de instalações ou documentos po</w:t>
            </w:r>
            <w:r>
              <w:rPr>
                <w:sz w:val="16"/>
                <w:szCs w:val="16"/>
              </w:rPr>
              <w:t>r parte da COMPESA</w:t>
            </w:r>
          </w:p>
        </w:tc>
        <w:tc>
          <w:tcPr>
            <w:tcW w:w="1798" w:type="dxa"/>
          </w:tcPr>
          <w:p w14:paraId="1CB5A2E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Inadimplemento contratual de prazo.</w:t>
            </w:r>
          </w:p>
        </w:tc>
        <w:tc>
          <w:tcPr>
            <w:tcW w:w="1668" w:type="dxa"/>
          </w:tcPr>
          <w:p w14:paraId="7F37559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da obra ou serviços.</w:t>
            </w:r>
          </w:p>
        </w:tc>
        <w:tc>
          <w:tcPr>
            <w:tcW w:w="1480" w:type="dxa"/>
          </w:tcPr>
          <w:p w14:paraId="08DAEA8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516510B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Equipes da COMPESA capacitadas para a gestão do contrato e reequilíbrio econômico-financeiro.</w:t>
            </w:r>
          </w:p>
        </w:tc>
      </w:tr>
      <w:tr w:rsidR="00D72303" w14:paraId="2DB69A85" w14:textId="77777777">
        <w:trPr>
          <w:jc w:val="center"/>
        </w:trPr>
        <w:tc>
          <w:tcPr>
            <w:tcW w:w="563" w:type="dxa"/>
          </w:tcPr>
          <w:p w14:paraId="47F46DC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</w:p>
        </w:tc>
        <w:tc>
          <w:tcPr>
            <w:tcW w:w="1666" w:type="dxa"/>
          </w:tcPr>
          <w:p w14:paraId="0724C20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Entrega de resultados em discordância do projeto aceito pela COMPESA, estabelecido no edital e no contrato.</w:t>
            </w:r>
          </w:p>
        </w:tc>
        <w:tc>
          <w:tcPr>
            <w:tcW w:w="1798" w:type="dxa"/>
          </w:tcPr>
          <w:p w14:paraId="2834C37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Descumprimento do projeto</w:t>
            </w:r>
          </w:p>
        </w:tc>
        <w:tc>
          <w:tcPr>
            <w:tcW w:w="1668" w:type="dxa"/>
          </w:tcPr>
          <w:p w14:paraId="0B3A764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de m</w:t>
            </w:r>
            <w:r>
              <w:rPr>
                <w:sz w:val="16"/>
                <w:szCs w:val="16"/>
              </w:rPr>
              <w:t>anutenção ou necessidade modificação do projeto aumentando o seu custo.</w:t>
            </w:r>
          </w:p>
        </w:tc>
        <w:tc>
          <w:tcPr>
            <w:tcW w:w="1480" w:type="dxa"/>
          </w:tcPr>
          <w:p w14:paraId="5CD9674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1B5BD99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Divulgação ampla do projeto que se pretende executar, pagamento atrelado a metas (Caderno de desempenho do concessionário e variável anual do previsto x realizado), sanç</w:t>
            </w:r>
            <w:r>
              <w:rPr>
                <w:sz w:val="16"/>
                <w:szCs w:val="16"/>
              </w:rPr>
              <w:t>ões impostas no contrato em caso de resultados diferentes do projetado e disponibilização por parte da CONCESSIONÁRIA de garantia de execução do contrato.</w:t>
            </w:r>
          </w:p>
        </w:tc>
      </w:tr>
      <w:tr w:rsidR="00D72303" w14:paraId="131AF55A" w14:textId="77777777">
        <w:trPr>
          <w:jc w:val="center"/>
        </w:trPr>
        <w:tc>
          <w:tcPr>
            <w:tcW w:w="563" w:type="dxa"/>
          </w:tcPr>
          <w:p w14:paraId="5152AA0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</w:p>
        </w:tc>
        <w:tc>
          <w:tcPr>
            <w:tcW w:w="1666" w:type="dxa"/>
          </w:tcPr>
          <w:p w14:paraId="6B525E0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Falhas de Execução.</w:t>
            </w:r>
          </w:p>
        </w:tc>
        <w:tc>
          <w:tcPr>
            <w:tcW w:w="1798" w:type="dxa"/>
          </w:tcPr>
          <w:p w14:paraId="51ED4FC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Erros de cálculo</w:t>
            </w:r>
          </w:p>
        </w:tc>
        <w:tc>
          <w:tcPr>
            <w:tcW w:w="1668" w:type="dxa"/>
          </w:tcPr>
          <w:p w14:paraId="181AC2F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Defeito de execução nas obras ou serviços causados pela CO</w:t>
            </w:r>
            <w:r>
              <w:rPr>
                <w:sz w:val="16"/>
                <w:szCs w:val="16"/>
              </w:rPr>
              <w:t>NCESSIONÁRIA ou seus subcontratados.</w:t>
            </w:r>
          </w:p>
        </w:tc>
        <w:tc>
          <w:tcPr>
            <w:tcW w:w="1480" w:type="dxa"/>
          </w:tcPr>
          <w:p w14:paraId="55B540C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25824EE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Exigência de qualificação técnica no Edital, fiscalização da execução, seguro garantia de execução do contrato, qualificação técnica de subcontratados.</w:t>
            </w:r>
          </w:p>
        </w:tc>
      </w:tr>
      <w:tr w:rsidR="00D72303" w14:paraId="091CB1F7" w14:textId="77777777">
        <w:trPr>
          <w:jc w:val="center"/>
        </w:trPr>
        <w:tc>
          <w:tcPr>
            <w:tcW w:w="563" w:type="dxa"/>
          </w:tcPr>
          <w:p w14:paraId="0C433EF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</w:p>
        </w:tc>
        <w:tc>
          <w:tcPr>
            <w:tcW w:w="1666" w:type="dxa"/>
          </w:tcPr>
          <w:p w14:paraId="0AD31ED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recursos da SPE para execução das obr</w:t>
            </w:r>
            <w:r>
              <w:rPr>
                <w:sz w:val="16"/>
                <w:szCs w:val="16"/>
              </w:rPr>
              <w:t>as e/ou serviços ou não obtenção do financiamento ou permanecendo este fora das condições planejadas.</w:t>
            </w:r>
          </w:p>
        </w:tc>
        <w:tc>
          <w:tcPr>
            <w:tcW w:w="1798" w:type="dxa"/>
          </w:tcPr>
          <w:p w14:paraId="6053C04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recursos</w:t>
            </w:r>
          </w:p>
        </w:tc>
        <w:tc>
          <w:tcPr>
            <w:tcW w:w="1668" w:type="dxa"/>
          </w:tcPr>
          <w:p w14:paraId="080536C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Paralização das obras e/ou serviços e o aumento dos custos do projeto.</w:t>
            </w:r>
          </w:p>
        </w:tc>
        <w:tc>
          <w:tcPr>
            <w:tcW w:w="1480" w:type="dxa"/>
          </w:tcPr>
          <w:p w14:paraId="4B12F38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3114E18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Exigência no edital de disponibilidade de caixa, garantia de execução do contrato e indicadores financeiros da SPE dentro dos padrões estabelecidos como comprovação de sa</w:t>
            </w:r>
            <w:r>
              <w:rPr>
                <w:sz w:val="16"/>
                <w:szCs w:val="16"/>
              </w:rPr>
              <w:t>úde financeira.</w:t>
            </w:r>
          </w:p>
        </w:tc>
      </w:tr>
      <w:tr w:rsidR="00D72303" w14:paraId="38FC61B4" w14:textId="77777777">
        <w:trPr>
          <w:jc w:val="center"/>
        </w:trPr>
        <w:tc>
          <w:tcPr>
            <w:tcW w:w="563" w:type="dxa"/>
          </w:tcPr>
          <w:p w14:paraId="2CE413D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</w:p>
        </w:tc>
        <w:tc>
          <w:tcPr>
            <w:tcW w:w="1666" w:type="dxa"/>
          </w:tcPr>
          <w:p w14:paraId="44DAFBE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Danos ambientais que surge das atividades de construção ou operação.</w:t>
            </w:r>
          </w:p>
        </w:tc>
        <w:tc>
          <w:tcPr>
            <w:tcW w:w="1798" w:type="dxa"/>
          </w:tcPr>
          <w:p w14:paraId="1FFE6EA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cumprimento das normas ambientais</w:t>
            </w:r>
          </w:p>
        </w:tc>
        <w:tc>
          <w:tcPr>
            <w:tcW w:w="1668" w:type="dxa"/>
          </w:tcPr>
          <w:p w14:paraId="7EE7330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Multas de órgãos fiscalizadores e/ou atraso ou paralisação das obras ou serviços.</w:t>
            </w:r>
          </w:p>
        </w:tc>
        <w:tc>
          <w:tcPr>
            <w:tcW w:w="1480" w:type="dxa"/>
          </w:tcPr>
          <w:p w14:paraId="069CE51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4C0D658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Projetos e estudos de impactos</w:t>
            </w:r>
            <w:r>
              <w:rPr>
                <w:sz w:val="16"/>
                <w:szCs w:val="16"/>
              </w:rPr>
              <w:t xml:space="preserve"> ambientais feitos por especialistas pré-aprovados pelos órgãos ambientais de fiscalização.</w:t>
            </w:r>
          </w:p>
        </w:tc>
      </w:tr>
      <w:tr w:rsidR="00D72303" w14:paraId="25DF08C2" w14:textId="77777777">
        <w:trPr>
          <w:jc w:val="center"/>
        </w:trPr>
        <w:tc>
          <w:tcPr>
            <w:tcW w:w="563" w:type="dxa"/>
          </w:tcPr>
          <w:p w14:paraId="453D0DA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</w:t>
            </w:r>
          </w:p>
        </w:tc>
        <w:tc>
          <w:tcPr>
            <w:tcW w:w="1666" w:type="dxa"/>
          </w:tcPr>
          <w:p w14:paraId="5242BD8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pagamento ou atraso por parte do poder concedente.</w:t>
            </w:r>
          </w:p>
        </w:tc>
        <w:tc>
          <w:tcPr>
            <w:tcW w:w="1798" w:type="dxa"/>
          </w:tcPr>
          <w:p w14:paraId="656CC9E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Dificuldades financeiras</w:t>
            </w:r>
          </w:p>
        </w:tc>
        <w:tc>
          <w:tcPr>
            <w:tcW w:w="1668" w:type="dxa"/>
          </w:tcPr>
          <w:p w14:paraId="198AFDD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Dificuldade financeiras para a concessionária honrar suas dívidas e diminuição da lucratividade </w:t>
            </w:r>
            <w:r>
              <w:rPr>
                <w:sz w:val="16"/>
                <w:szCs w:val="16"/>
              </w:rPr>
              <w:lastRenderedPageBreak/>
              <w:t>esperada pelo parceiro privado.</w:t>
            </w:r>
          </w:p>
        </w:tc>
        <w:tc>
          <w:tcPr>
            <w:tcW w:w="1480" w:type="dxa"/>
          </w:tcPr>
          <w:p w14:paraId="0439B15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Poder Concedente</w:t>
            </w:r>
          </w:p>
        </w:tc>
        <w:tc>
          <w:tcPr>
            <w:tcW w:w="2561" w:type="dxa"/>
          </w:tcPr>
          <w:p w14:paraId="34546CC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Estabelecimento em contrato de uma contra garantia pública no valor de 3 prestações do contrato (Conta Reserva)</w:t>
            </w:r>
            <w:r>
              <w:rPr>
                <w:sz w:val="16"/>
                <w:szCs w:val="16"/>
              </w:rPr>
              <w:t>. Clausulas de multas, juros e/ou rescisão contratual em caso de atrasos.</w:t>
            </w:r>
          </w:p>
        </w:tc>
      </w:tr>
      <w:tr w:rsidR="00D72303" w14:paraId="6945815B" w14:textId="77777777">
        <w:trPr>
          <w:jc w:val="center"/>
        </w:trPr>
        <w:tc>
          <w:tcPr>
            <w:tcW w:w="563" w:type="dxa"/>
          </w:tcPr>
          <w:p w14:paraId="785FBFD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</w:t>
            </w:r>
          </w:p>
        </w:tc>
        <w:tc>
          <w:tcPr>
            <w:tcW w:w="1666" w:type="dxa"/>
          </w:tcPr>
          <w:p w14:paraId="0C503C6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excessivos de operação e manutenção devidos disputas trabalhistas, fraude empregatícia, competência empregatícia, vandalismo e roubo, fracasso tecnologia, custos de consumo</w:t>
            </w:r>
          </w:p>
        </w:tc>
        <w:tc>
          <w:tcPr>
            <w:tcW w:w="1798" w:type="dxa"/>
          </w:tcPr>
          <w:p w14:paraId="7D2A216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qualificação técnica</w:t>
            </w:r>
          </w:p>
        </w:tc>
        <w:tc>
          <w:tcPr>
            <w:tcW w:w="1668" w:type="dxa"/>
          </w:tcPr>
          <w:p w14:paraId="545001B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 de operação e manutenção do</w:t>
            </w:r>
            <w:r>
              <w:rPr>
                <w:sz w:val="16"/>
                <w:szCs w:val="16"/>
              </w:rPr>
              <w:t xml:space="preserve"> projeto.</w:t>
            </w:r>
          </w:p>
        </w:tc>
        <w:tc>
          <w:tcPr>
            <w:tcW w:w="1480" w:type="dxa"/>
          </w:tcPr>
          <w:p w14:paraId="1C5DF9F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5C4BF6B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Checagem do nível adequado de qualificação técnica e solvência financeira do Parceiro Privado; Adequação do orçamento e do projeto do Licitante Vendedor; Adequação do orçamento de construção e planejamento do Licitante Vendedor; Co</w:t>
            </w:r>
            <w:r>
              <w:rPr>
                <w:sz w:val="16"/>
                <w:szCs w:val="16"/>
              </w:rPr>
              <w:t>ntratação de seguros e garantias de execução do projeto.</w:t>
            </w:r>
          </w:p>
        </w:tc>
      </w:tr>
      <w:tr w:rsidR="00D72303" w14:paraId="6CE9A149" w14:textId="77777777">
        <w:trPr>
          <w:jc w:val="center"/>
        </w:trPr>
        <w:tc>
          <w:tcPr>
            <w:tcW w:w="563" w:type="dxa"/>
          </w:tcPr>
          <w:p w14:paraId="2A8071F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1666" w:type="dxa"/>
          </w:tcPr>
          <w:p w14:paraId="1CA054B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Riscos meteorológico que influenciem positivamente ou negativamente na geração de energia da usina.</w:t>
            </w:r>
          </w:p>
        </w:tc>
        <w:tc>
          <w:tcPr>
            <w:tcW w:w="1798" w:type="dxa"/>
          </w:tcPr>
          <w:p w14:paraId="4DDEB75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Condições temporais</w:t>
            </w:r>
          </w:p>
        </w:tc>
        <w:tc>
          <w:tcPr>
            <w:tcW w:w="1668" w:type="dxa"/>
          </w:tcPr>
          <w:p w14:paraId="742D3E2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ou diminuição na geração de energia projetada para as usinas.</w:t>
            </w:r>
          </w:p>
        </w:tc>
        <w:tc>
          <w:tcPr>
            <w:tcW w:w="1480" w:type="dxa"/>
          </w:tcPr>
          <w:p w14:paraId="06B74AE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</w:t>
            </w:r>
            <w:r>
              <w:rPr>
                <w:sz w:val="16"/>
                <w:szCs w:val="16"/>
              </w:rPr>
              <w:t>partilhado</w:t>
            </w:r>
          </w:p>
        </w:tc>
        <w:tc>
          <w:tcPr>
            <w:tcW w:w="2561" w:type="dxa"/>
          </w:tcPr>
          <w:p w14:paraId="40C1FBE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Clausula contratual de remuneração variável anual de acordo com o desempenho registrado no ano anterior x projetado. Quando o desempenho da geração for acima do projetado a remuneração variável anual será a favor do concessionário e quando o des</w:t>
            </w:r>
            <w:r>
              <w:rPr>
                <w:sz w:val="16"/>
                <w:szCs w:val="16"/>
              </w:rPr>
              <w:t>empenho da geração for abaixo do projetado a remuneração variável anual será a favor do poder concedente.</w:t>
            </w:r>
          </w:p>
        </w:tc>
      </w:tr>
      <w:tr w:rsidR="00D72303" w14:paraId="377EB84E" w14:textId="77777777">
        <w:trPr>
          <w:jc w:val="center"/>
        </w:trPr>
        <w:tc>
          <w:tcPr>
            <w:tcW w:w="563" w:type="dxa"/>
          </w:tcPr>
          <w:p w14:paraId="59DD5B9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</w:t>
            </w:r>
          </w:p>
        </w:tc>
        <w:tc>
          <w:tcPr>
            <w:tcW w:w="1666" w:type="dxa"/>
          </w:tcPr>
          <w:p w14:paraId="1C0F834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Demanda</w:t>
            </w:r>
          </w:p>
        </w:tc>
        <w:tc>
          <w:tcPr>
            <w:tcW w:w="1798" w:type="dxa"/>
          </w:tcPr>
          <w:p w14:paraId="1A2B0E7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Demanda de energia substancialmente menor do que a projetada</w:t>
            </w:r>
          </w:p>
        </w:tc>
        <w:tc>
          <w:tcPr>
            <w:tcW w:w="1668" w:type="dxa"/>
          </w:tcPr>
          <w:p w14:paraId="00D6810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Excedente de energia </w:t>
            </w:r>
          </w:p>
        </w:tc>
        <w:tc>
          <w:tcPr>
            <w:tcW w:w="1480" w:type="dxa"/>
          </w:tcPr>
          <w:p w14:paraId="40210AA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Compartilhado</w:t>
            </w:r>
          </w:p>
        </w:tc>
        <w:tc>
          <w:tcPr>
            <w:tcW w:w="2561" w:type="dxa"/>
          </w:tcPr>
          <w:p w14:paraId="4EA1FD4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Possibilidade de venda do excedente de </w:t>
            </w:r>
            <w:r>
              <w:rPr>
                <w:sz w:val="16"/>
                <w:szCs w:val="16"/>
              </w:rPr>
              <w:t>energia gerada pela usina no mercado livre, cujo ganho será compartilhado com o Poder Concedente.</w:t>
            </w:r>
          </w:p>
        </w:tc>
      </w:tr>
      <w:tr w:rsidR="00D72303" w14:paraId="4B517D48" w14:textId="77777777">
        <w:trPr>
          <w:jc w:val="center"/>
        </w:trPr>
        <w:tc>
          <w:tcPr>
            <w:tcW w:w="563" w:type="dxa"/>
          </w:tcPr>
          <w:p w14:paraId="1371599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</w:t>
            </w:r>
          </w:p>
        </w:tc>
        <w:tc>
          <w:tcPr>
            <w:tcW w:w="1666" w:type="dxa"/>
          </w:tcPr>
          <w:p w14:paraId="7E8598E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Consumo</w:t>
            </w:r>
          </w:p>
        </w:tc>
        <w:tc>
          <w:tcPr>
            <w:tcW w:w="1798" w:type="dxa"/>
          </w:tcPr>
          <w:p w14:paraId="664749C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Demanda de energia superior a projetada para suprir o consumo das unidades consumidoras</w:t>
            </w:r>
          </w:p>
        </w:tc>
        <w:tc>
          <w:tcPr>
            <w:tcW w:w="1668" w:type="dxa"/>
          </w:tcPr>
          <w:p w14:paraId="57E6474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Energia insuficiente produzida pela usina para atender a carga demandada pelo Poder Concedente.</w:t>
            </w:r>
          </w:p>
        </w:tc>
        <w:tc>
          <w:tcPr>
            <w:tcW w:w="1480" w:type="dxa"/>
          </w:tcPr>
          <w:p w14:paraId="384A90BE" w14:textId="77777777" w:rsidR="00D72303" w:rsidRDefault="00193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00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1F9FAA3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Possibilidade de compra de energia faltante do mercado </w:t>
            </w:r>
            <w:r>
              <w:rPr>
                <w:sz w:val="16"/>
                <w:szCs w:val="16"/>
              </w:rPr>
              <w:t>livres; e Possibilidade de reequilíbrio econômico-financeiro</w:t>
            </w:r>
          </w:p>
        </w:tc>
      </w:tr>
      <w:tr w:rsidR="00D72303" w14:paraId="06E5C5CB" w14:textId="77777777">
        <w:trPr>
          <w:jc w:val="center"/>
        </w:trPr>
        <w:tc>
          <w:tcPr>
            <w:tcW w:w="9736" w:type="dxa"/>
            <w:gridSpan w:val="6"/>
          </w:tcPr>
          <w:p w14:paraId="10401EAE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ATIVIDADE EMPRESARIAL</w:t>
            </w:r>
          </w:p>
        </w:tc>
      </w:tr>
      <w:tr w:rsidR="00D72303" w14:paraId="0C94F116" w14:textId="77777777">
        <w:trPr>
          <w:jc w:val="center"/>
        </w:trPr>
        <w:tc>
          <w:tcPr>
            <w:tcW w:w="563" w:type="dxa"/>
          </w:tcPr>
          <w:p w14:paraId="37E1A24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661BA46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4D800EF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44CAEF0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383FA19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7C27592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5CE9A2B3" w14:textId="77777777">
        <w:trPr>
          <w:jc w:val="center"/>
        </w:trPr>
        <w:tc>
          <w:tcPr>
            <w:tcW w:w="563" w:type="dxa"/>
          </w:tcPr>
          <w:p w14:paraId="48F1957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666" w:type="dxa"/>
          </w:tcPr>
          <w:p w14:paraId="76FF99B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Elevação dos custos operacionais para o desenvolvimento das atividades empresariais em geral e para execução do projeto</w:t>
            </w:r>
          </w:p>
        </w:tc>
        <w:tc>
          <w:tcPr>
            <w:tcW w:w="1798" w:type="dxa"/>
          </w:tcPr>
          <w:p w14:paraId="46BA11F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preços de equipamentos/insumos, serviços, mão de obra e outros</w:t>
            </w:r>
          </w:p>
        </w:tc>
        <w:tc>
          <w:tcPr>
            <w:tcW w:w="1668" w:type="dxa"/>
          </w:tcPr>
          <w:p w14:paraId="6B50525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da obra ou serviços.</w:t>
            </w:r>
          </w:p>
        </w:tc>
        <w:tc>
          <w:tcPr>
            <w:tcW w:w="1480" w:type="dxa"/>
          </w:tcPr>
          <w:p w14:paraId="037418D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17E8E6C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Contrato</w:t>
            </w:r>
            <w:r>
              <w:rPr>
                <w:sz w:val="16"/>
                <w:szCs w:val="16"/>
              </w:rPr>
              <w:t xml:space="preserve">s pré-determinados de longo prazo para fornecimento de equipamentos/insumos, serviços e seguros de proteção e hedge por parte da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31574A9B" w14:textId="77777777">
        <w:trPr>
          <w:jc w:val="center"/>
        </w:trPr>
        <w:tc>
          <w:tcPr>
            <w:tcW w:w="563" w:type="dxa"/>
          </w:tcPr>
          <w:p w14:paraId="0A13A16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1666" w:type="dxa"/>
          </w:tcPr>
          <w:p w14:paraId="2E23568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Variação da taxa de câmbio.</w:t>
            </w:r>
          </w:p>
        </w:tc>
        <w:tc>
          <w:tcPr>
            <w:tcW w:w="1798" w:type="dxa"/>
          </w:tcPr>
          <w:p w14:paraId="1CBBC47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Taxa de juros</w:t>
            </w:r>
          </w:p>
        </w:tc>
        <w:tc>
          <w:tcPr>
            <w:tcW w:w="1668" w:type="dxa"/>
          </w:tcPr>
          <w:p w14:paraId="6A6D35B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bookmarkStart w:id="0" w:name="_gjdgxs" w:colFirst="0" w:colLast="0"/>
            <w:bookmarkEnd w:id="0"/>
            <w:r>
              <w:rPr>
                <w:sz w:val="16"/>
                <w:szCs w:val="16"/>
              </w:rPr>
              <w:t>Aumento ou diminuição de custos da obra ou serviços.</w:t>
            </w:r>
          </w:p>
        </w:tc>
        <w:tc>
          <w:tcPr>
            <w:tcW w:w="1480" w:type="dxa"/>
          </w:tcPr>
          <w:p w14:paraId="7AB28C9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</w:t>
            </w:r>
            <w:r>
              <w:rPr>
                <w:sz w:val="16"/>
                <w:szCs w:val="16"/>
              </w:rPr>
              <w:t>IA</w:t>
            </w:r>
          </w:p>
        </w:tc>
        <w:tc>
          <w:tcPr>
            <w:tcW w:w="2561" w:type="dxa"/>
          </w:tcPr>
          <w:p w14:paraId="2EC75D6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Contratos pré-determinados de longo prazo para fornecimento de equipamentos/insumos, serviços e seguros de proteção e hedge por parte da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7C63EF5D" w14:textId="77777777">
        <w:trPr>
          <w:jc w:val="center"/>
        </w:trPr>
        <w:tc>
          <w:tcPr>
            <w:tcW w:w="563" w:type="dxa"/>
          </w:tcPr>
          <w:p w14:paraId="7CD5DE6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</w:t>
            </w:r>
          </w:p>
        </w:tc>
        <w:tc>
          <w:tcPr>
            <w:tcW w:w="1666" w:type="dxa"/>
          </w:tcPr>
          <w:p w14:paraId="33C1AA7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do enquadramento tributário, em razão do resultado da SPE, bem como por erro de planej</w:t>
            </w:r>
            <w:r>
              <w:rPr>
                <w:sz w:val="16"/>
                <w:szCs w:val="16"/>
              </w:rPr>
              <w:t xml:space="preserve">amento </w:t>
            </w:r>
            <w:proofErr w:type="gramStart"/>
            <w:r>
              <w:rPr>
                <w:sz w:val="16"/>
                <w:szCs w:val="16"/>
              </w:rPr>
              <w:t>do mesmo</w:t>
            </w:r>
            <w:proofErr w:type="gramEnd"/>
          </w:p>
        </w:tc>
        <w:tc>
          <w:tcPr>
            <w:tcW w:w="1798" w:type="dxa"/>
          </w:tcPr>
          <w:p w14:paraId="27B5BF7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planejamento</w:t>
            </w:r>
          </w:p>
        </w:tc>
        <w:tc>
          <w:tcPr>
            <w:tcW w:w="1668" w:type="dxa"/>
          </w:tcPr>
          <w:p w14:paraId="027E49F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ou diminuição de custos da obra ou serviços.</w:t>
            </w:r>
          </w:p>
        </w:tc>
        <w:tc>
          <w:tcPr>
            <w:tcW w:w="1480" w:type="dxa"/>
          </w:tcPr>
          <w:p w14:paraId="41E747A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60B4350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Planejamento tributário por parte da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650DC51D" w14:textId="77777777">
        <w:trPr>
          <w:jc w:val="center"/>
        </w:trPr>
        <w:tc>
          <w:tcPr>
            <w:tcW w:w="563" w:type="dxa"/>
          </w:tcPr>
          <w:p w14:paraId="20E2B31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</w:t>
            </w:r>
          </w:p>
        </w:tc>
        <w:tc>
          <w:tcPr>
            <w:tcW w:w="1666" w:type="dxa"/>
          </w:tcPr>
          <w:p w14:paraId="33FDD11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Falência da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ou de subcontratada</w:t>
            </w:r>
          </w:p>
        </w:tc>
        <w:tc>
          <w:tcPr>
            <w:tcW w:w="1798" w:type="dxa"/>
          </w:tcPr>
          <w:p w14:paraId="2B4A9D9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Falência</w:t>
            </w:r>
          </w:p>
        </w:tc>
        <w:tc>
          <w:tcPr>
            <w:tcW w:w="1668" w:type="dxa"/>
          </w:tcPr>
          <w:p w14:paraId="688BB17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Paralização das obras e/ou serviços.</w:t>
            </w:r>
          </w:p>
        </w:tc>
        <w:tc>
          <w:tcPr>
            <w:tcW w:w="1480" w:type="dxa"/>
          </w:tcPr>
          <w:p w14:paraId="5223403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2D63B46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Exigência de demonstrativos e índices financeiro da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e de seus </w:t>
            </w:r>
            <w:r>
              <w:rPr>
                <w:sz w:val="16"/>
                <w:szCs w:val="16"/>
              </w:rPr>
              <w:lastRenderedPageBreak/>
              <w:t>subcontratados que demonstrem sua capacidade econômico-financeira.</w:t>
            </w:r>
          </w:p>
        </w:tc>
      </w:tr>
      <w:tr w:rsidR="00D72303" w14:paraId="6571FDD0" w14:textId="77777777">
        <w:trPr>
          <w:jc w:val="center"/>
        </w:trPr>
        <w:tc>
          <w:tcPr>
            <w:tcW w:w="563" w:type="dxa"/>
          </w:tcPr>
          <w:p w14:paraId="5C4FCB9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3.5</w:t>
            </w:r>
          </w:p>
        </w:tc>
        <w:tc>
          <w:tcPr>
            <w:tcW w:w="1666" w:type="dxa"/>
          </w:tcPr>
          <w:p w14:paraId="7C433D5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Taxa de juros de financiamento acima do estimado no projeto</w:t>
            </w:r>
          </w:p>
        </w:tc>
        <w:tc>
          <w:tcPr>
            <w:tcW w:w="1798" w:type="dxa"/>
          </w:tcPr>
          <w:p w14:paraId="3A94533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Variação da taxa de juros</w:t>
            </w:r>
          </w:p>
        </w:tc>
        <w:tc>
          <w:tcPr>
            <w:tcW w:w="1668" w:type="dxa"/>
          </w:tcPr>
          <w:p w14:paraId="674982D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 financeiros.</w:t>
            </w:r>
          </w:p>
        </w:tc>
        <w:tc>
          <w:tcPr>
            <w:tcW w:w="1480" w:type="dxa"/>
          </w:tcPr>
          <w:p w14:paraId="0A2DDA8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1C257E7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Contratação de mecanismos de hedge/contr</w:t>
            </w:r>
            <w:r>
              <w:rPr>
                <w:sz w:val="16"/>
                <w:szCs w:val="16"/>
              </w:rPr>
              <w:t xml:space="preserve">ato SWAP de juros pela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351F168C" w14:textId="77777777">
        <w:trPr>
          <w:jc w:val="center"/>
        </w:trPr>
        <w:tc>
          <w:tcPr>
            <w:tcW w:w="563" w:type="dxa"/>
          </w:tcPr>
          <w:p w14:paraId="6122F93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666" w:type="dxa"/>
          </w:tcPr>
          <w:p w14:paraId="15BEA47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Risco </w:t>
            </w:r>
            <w:proofErr w:type="gramStart"/>
            <w:r>
              <w:rPr>
                <w:sz w:val="16"/>
                <w:szCs w:val="16"/>
              </w:rPr>
              <w:t>da</w:t>
            </w:r>
            <w:proofErr w:type="gramEnd"/>
            <w:r>
              <w:rPr>
                <w:sz w:val="16"/>
                <w:szCs w:val="16"/>
              </w:rPr>
              <w:t xml:space="preserve"> inflação exceder ao estimado nas projeções</w:t>
            </w:r>
          </w:p>
        </w:tc>
        <w:tc>
          <w:tcPr>
            <w:tcW w:w="1798" w:type="dxa"/>
          </w:tcPr>
          <w:p w14:paraId="4DB8570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Inflação</w:t>
            </w:r>
          </w:p>
        </w:tc>
        <w:tc>
          <w:tcPr>
            <w:tcW w:w="1668" w:type="dxa"/>
          </w:tcPr>
          <w:p w14:paraId="33EE78D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da obra ou serviços.</w:t>
            </w:r>
          </w:p>
        </w:tc>
        <w:tc>
          <w:tcPr>
            <w:tcW w:w="1480" w:type="dxa"/>
          </w:tcPr>
          <w:p w14:paraId="5E9D86E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5C4DF0E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Reequilíbrio econômico-financeiro.</w:t>
            </w:r>
          </w:p>
        </w:tc>
      </w:tr>
      <w:tr w:rsidR="00D72303" w14:paraId="0D39DE18" w14:textId="77777777">
        <w:trPr>
          <w:jc w:val="center"/>
        </w:trPr>
        <w:tc>
          <w:tcPr>
            <w:tcW w:w="9736" w:type="dxa"/>
            <w:gridSpan w:val="6"/>
          </w:tcPr>
          <w:p w14:paraId="04B0C9C9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LEGAL E/OU REGULATÓRIO</w:t>
            </w:r>
          </w:p>
        </w:tc>
      </w:tr>
      <w:tr w:rsidR="00D72303" w14:paraId="6721CF51" w14:textId="77777777">
        <w:trPr>
          <w:jc w:val="center"/>
        </w:trPr>
        <w:tc>
          <w:tcPr>
            <w:tcW w:w="563" w:type="dxa"/>
          </w:tcPr>
          <w:p w14:paraId="0009E96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174CE8F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7C923AE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10EB6C8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32AE99E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6F533B9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675D423A" w14:textId="77777777">
        <w:trPr>
          <w:jc w:val="center"/>
        </w:trPr>
        <w:tc>
          <w:tcPr>
            <w:tcW w:w="563" w:type="dxa"/>
          </w:tcPr>
          <w:p w14:paraId="171B50F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</w:t>
            </w:r>
          </w:p>
        </w:tc>
        <w:tc>
          <w:tcPr>
            <w:tcW w:w="1666" w:type="dxa"/>
          </w:tcPr>
          <w:p w14:paraId="0DFCB9F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Mudança das normas regulatórias ou na legislação aplicável ao contrato da concessão</w:t>
            </w:r>
          </w:p>
        </w:tc>
        <w:tc>
          <w:tcPr>
            <w:tcW w:w="1798" w:type="dxa"/>
          </w:tcPr>
          <w:p w14:paraId="3377FE9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Atualização de normas</w:t>
            </w:r>
          </w:p>
        </w:tc>
        <w:tc>
          <w:tcPr>
            <w:tcW w:w="1668" w:type="dxa"/>
          </w:tcPr>
          <w:p w14:paraId="1D6EE55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de custos ou diminuição de receita.</w:t>
            </w:r>
          </w:p>
        </w:tc>
        <w:tc>
          <w:tcPr>
            <w:tcW w:w="1480" w:type="dxa"/>
          </w:tcPr>
          <w:p w14:paraId="4260DF1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195B872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Respeito ao ato jurídico perfeito, estabilidade institucional e reequilíbrio econômico financeiro.</w:t>
            </w:r>
          </w:p>
        </w:tc>
      </w:tr>
      <w:tr w:rsidR="00D72303" w14:paraId="1F5F2538" w14:textId="77777777">
        <w:trPr>
          <w:jc w:val="center"/>
        </w:trPr>
        <w:tc>
          <w:tcPr>
            <w:tcW w:w="563" w:type="dxa"/>
          </w:tcPr>
          <w:p w14:paraId="7FC2A17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</w:t>
            </w:r>
          </w:p>
        </w:tc>
        <w:tc>
          <w:tcPr>
            <w:tcW w:w="1666" w:type="dxa"/>
          </w:tcPr>
          <w:p w14:paraId="68B8DF0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da carga tributária incidente sobre o contrato devido a mudança de legislação normativa</w:t>
            </w:r>
          </w:p>
        </w:tc>
        <w:tc>
          <w:tcPr>
            <w:tcW w:w="1798" w:type="dxa"/>
          </w:tcPr>
          <w:p w14:paraId="1751853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Atualização de normas</w:t>
            </w:r>
          </w:p>
        </w:tc>
        <w:tc>
          <w:tcPr>
            <w:tcW w:w="1668" w:type="dxa"/>
          </w:tcPr>
          <w:p w14:paraId="2D71194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ou diminuição das despesas tributárias.</w:t>
            </w:r>
          </w:p>
        </w:tc>
        <w:tc>
          <w:tcPr>
            <w:tcW w:w="1480" w:type="dxa"/>
          </w:tcPr>
          <w:p w14:paraId="66E3816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40E8004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Reequilíbrio econômico-financeiro.</w:t>
            </w:r>
          </w:p>
        </w:tc>
      </w:tr>
      <w:tr w:rsidR="00D72303" w14:paraId="10DCB417" w14:textId="77777777">
        <w:trPr>
          <w:jc w:val="center"/>
        </w:trPr>
        <w:tc>
          <w:tcPr>
            <w:tcW w:w="9736" w:type="dxa"/>
            <w:gridSpan w:val="6"/>
          </w:tcPr>
          <w:p w14:paraId="20239A21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AMBIENTAIS</w:t>
            </w:r>
          </w:p>
        </w:tc>
      </w:tr>
      <w:tr w:rsidR="00D72303" w14:paraId="214B332A" w14:textId="77777777">
        <w:trPr>
          <w:jc w:val="center"/>
        </w:trPr>
        <w:tc>
          <w:tcPr>
            <w:tcW w:w="563" w:type="dxa"/>
          </w:tcPr>
          <w:p w14:paraId="7DF5907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50B5568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57C5D67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5BC116A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198FD25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3D848E1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1A3686E7" w14:textId="77777777">
        <w:trPr>
          <w:jc w:val="center"/>
        </w:trPr>
        <w:tc>
          <w:tcPr>
            <w:tcW w:w="563" w:type="dxa"/>
            <w:vMerge w:val="restart"/>
          </w:tcPr>
          <w:p w14:paraId="5CF697F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</w:t>
            </w:r>
          </w:p>
        </w:tc>
        <w:tc>
          <w:tcPr>
            <w:tcW w:w="1666" w:type="dxa"/>
            <w:vMerge w:val="restart"/>
          </w:tcPr>
          <w:p w14:paraId="7B2FCF8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Geológicos</w:t>
            </w:r>
          </w:p>
        </w:tc>
        <w:tc>
          <w:tcPr>
            <w:tcW w:w="1798" w:type="dxa"/>
          </w:tcPr>
          <w:p w14:paraId="7439DCE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Solo inadequado</w:t>
            </w:r>
          </w:p>
        </w:tc>
        <w:tc>
          <w:tcPr>
            <w:tcW w:w="1668" w:type="dxa"/>
          </w:tcPr>
          <w:p w14:paraId="6ADCD98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Existência de condições adversas do solo/terrenos incidentes sobre as OBRAS DE REQUALIFICAÇÃO e EMPREENDIMENTOS ASSOCIADOS OBRIGATÓRIOS, que comprovadamente atrasem o cronograma ou impeçam a execução das referidas obras</w:t>
            </w:r>
          </w:p>
        </w:tc>
        <w:tc>
          <w:tcPr>
            <w:tcW w:w="1480" w:type="dxa"/>
          </w:tcPr>
          <w:p w14:paraId="35928FE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  <w:vMerge w:val="restart"/>
          </w:tcPr>
          <w:p w14:paraId="52A8364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Recomendação para q</w:t>
            </w:r>
            <w:r>
              <w:rPr>
                <w:sz w:val="16"/>
                <w:szCs w:val="16"/>
              </w:rPr>
              <w:t>ue os LICITANTES realizem visita técnica destinada à verificação in loco das condições, natureza e mensuração dos materiais e equipamentos necessários à execução do CONTRATO. Cada LICITANTE deverá apresentar declaração quanto ao perfeito conhecimento da ÁR</w:t>
            </w:r>
            <w:r>
              <w:rPr>
                <w:sz w:val="16"/>
                <w:szCs w:val="16"/>
              </w:rPr>
              <w:t>EA DA CONCESSÃO. Obrigação da SPE contratar Seguro de Riscos de Engenharia, do tipo “todos os riscos”.</w:t>
            </w:r>
          </w:p>
        </w:tc>
      </w:tr>
      <w:tr w:rsidR="00D72303" w14:paraId="40709B56" w14:textId="77777777">
        <w:trPr>
          <w:jc w:val="center"/>
        </w:trPr>
        <w:tc>
          <w:tcPr>
            <w:tcW w:w="563" w:type="dxa"/>
            <w:vMerge/>
          </w:tcPr>
          <w:p w14:paraId="38E2083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5262C81A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32A3734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Solo inadequado</w:t>
            </w:r>
          </w:p>
        </w:tc>
        <w:tc>
          <w:tcPr>
            <w:tcW w:w="1668" w:type="dxa"/>
          </w:tcPr>
          <w:p w14:paraId="438A188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Existência de condições adversas do solo/terreno que comprovadamente atrasem o cronograma ou impeçam a execução das obras, ressalvadas as OBRAS DE REQUALIFICAÇÃO e EMPREENDIMENTOS ASSOCIADOS OBRIGATÓRIOS</w:t>
            </w:r>
          </w:p>
        </w:tc>
        <w:tc>
          <w:tcPr>
            <w:tcW w:w="1480" w:type="dxa"/>
          </w:tcPr>
          <w:p w14:paraId="23DAB8B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/>
          </w:tcPr>
          <w:p w14:paraId="18EC6879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7C242CC3" w14:textId="77777777">
        <w:trPr>
          <w:jc w:val="center"/>
        </w:trPr>
        <w:tc>
          <w:tcPr>
            <w:tcW w:w="563" w:type="dxa"/>
          </w:tcPr>
          <w:p w14:paraId="3B04009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5.2.</w:t>
            </w:r>
          </w:p>
        </w:tc>
        <w:tc>
          <w:tcPr>
            <w:tcW w:w="1666" w:type="dxa"/>
          </w:tcPr>
          <w:p w14:paraId="2398871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Estudos Ambientais</w:t>
            </w:r>
          </w:p>
        </w:tc>
        <w:tc>
          <w:tcPr>
            <w:tcW w:w="1798" w:type="dxa"/>
          </w:tcPr>
          <w:p w14:paraId="2D834118" w14:textId="77777777" w:rsidR="00D72303" w:rsidRDefault="00193CAD">
            <w:pPr>
              <w:tabs>
                <w:tab w:val="left" w:pos="3150"/>
              </w:tabs>
              <w:spacing w:line="30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Atraso na obtenção da Licença Prévia ambiental (LP), Licença de Instalação (LI) e </w:t>
            </w:r>
            <w:r>
              <w:rPr>
                <w:sz w:val="16"/>
                <w:szCs w:val="16"/>
              </w:rPr>
              <w:lastRenderedPageBreak/>
              <w:t>Licença de Operação (LO), inclusive renovação de licença, por culpa exclusiva da Concessionária. Atraso na execução do EIA/RIMA ou má qualidade dos estudos.</w:t>
            </w:r>
          </w:p>
          <w:p w14:paraId="1F64F0FD" w14:textId="77777777" w:rsidR="00D72303" w:rsidRDefault="00193CAD">
            <w:pPr>
              <w:tabs>
                <w:tab w:val="left" w:pos="3150"/>
              </w:tabs>
              <w:spacing w:line="30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668" w:type="dxa"/>
          </w:tcPr>
          <w:p w14:paraId="7E7DE76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Atrasos no cron</w:t>
            </w:r>
            <w:r>
              <w:rPr>
                <w:sz w:val="16"/>
                <w:szCs w:val="16"/>
              </w:rPr>
              <w:t xml:space="preserve">ograma das obras e custos adicionais em decorrência. </w:t>
            </w:r>
          </w:p>
        </w:tc>
        <w:tc>
          <w:tcPr>
            <w:tcW w:w="1480" w:type="dxa"/>
          </w:tcPr>
          <w:p w14:paraId="3F2293C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2C8B6EBE" w14:textId="77777777" w:rsidR="00D72303" w:rsidRDefault="00193CAD">
            <w:pPr>
              <w:tabs>
                <w:tab w:val="left" w:pos="3150"/>
              </w:tabs>
              <w:spacing w:line="30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Concessionária deverá obter a Licença Prévia - LP, Licença de Instalação - LI e Licença de Operação - LO. Atividade de baixo </w:t>
            </w:r>
            <w:r>
              <w:rPr>
                <w:sz w:val="16"/>
                <w:szCs w:val="16"/>
              </w:rPr>
              <w:lastRenderedPageBreak/>
              <w:t>impacto ambiental, considerado de utilidade pública e com di</w:t>
            </w:r>
            <w:r>
              <w:rPr>
                <w:sz w:val="16"/>
                <w:szCs w:val="16"/>
              </w:rPr>
              <w:t>retrizes ambientais já conhecidas e consolidadas.</w:t>
            </w:r>
          </w:p>
        </w:tc>
      </w:tr>
      <w:tr w:rsidR="00D72303" w14:paraId="63564F47" w14:textId="77777777">
        <w:trPr>
          <w:jc w:val="center"/>
        </w:trPr>
        <w:tc>
          <w:tcPr>
            <w:tcW w:w="563" w:type="dxa"/>
          </w:tcPr>
          <w:p w14:paraId="12D6287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5.3</w:t>
            </w:r>
          </w:p>
        </w:tc>
        <w:tc>
          <w:tcPr>
            <w:tcW w:w="1666" w:type="dxa"/>
          </w:tcPr>
          <w:p w14:paraId="3CDACE78" w14:textId="77777777" w:rsidR="00D72303" w:rsidRDefault="00193CAD">
            <w:pPr>
              <w:spacing w:before="0" w:line="280" w:lineRule="auto"/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Licenciamento ambiental</w:t>
            </w:r>
          </w:p>
        </w:tc>
        <w:tc>
          <w:tcPr>
            <w:tcW w:w="1798" w:type="dxa"/>
          </w:tcPr>
          <w:p w14:paraId="312FB3C0" w14:textId="77777777" w:rsidR="00D72303" w:rsidRDefault="00193CAD">
            <w:pPr>
              <w:spacing w:before="0" w:line="280" w:lineRule="auto"/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ou não obtenção da licença ambiental prévia, de instalação e de operação.</w:t>
            </w:r>
          </w:p>
        </w:tc>
        <w:tc>
          <w:tcPr>
            <w:tcW w:w="1668" w:type="dxa"/>
          </w:tcPr>
          <w:p w14:paraId="0E0FA4A5" w14:textId="77777777" w:rsidR="00D72303" w:rsidRDefault="00193C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 w:line="280" w:lineRule="auto"/>
              <w:ind w:left="19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Atrasos no cronograma; e aumento de custos.</w:t>
            </w:r>
          </w:p>
        </w:tc>
        <w:tc>
          <w:tcPr>
            <w:tcW w:w="1480" w:type="dxa"/>
          </w:tcPr>
          <w:p w14:paraId="092C03E5" w14:textId="77777777" w:rsidR="00D72303" w:rsidRDefault="00193CAD">
            <w:pPr>
              <w:tabs>
                <w:tab w:val="left" w:pos="3150"/>
              </w:tabs>
              <w:spacing w:before="0" w:line="28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Compartilhado</w:t>
            </w:r>
          </w:p>
        </w:tc>
        <w:tc>
          <w:tcPr>
            <w:tcW w:w="2561" w:type="dxa"/>
          </w:tcPr>
          <w:p w14:paraId="789E1346" w14:textId="77777777" w:rsidR="00D72303" w:rsidRDefault="00193CAD">
            <w:pPr>
              <w:spacing w:before="0" w:line="280" w:lineRule="auto"/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Concessionária deverá obter a Licença Prévia - LP, Licença de Instalação - LI e Licença de Operação - LO.  Atividade de baixo impacto ambiental, considerado de utilidade pública e com diretrizes ambientais já conhecidas e consolidadas.</w:t>
            </w:r>
          </w:p>
        </w:tc>
      </w:tr>
      <w:tr w:rsidR="00D72303" w14:paraId="177506F9" w14:textId="77777777">
        <w:trPr>
          <w:jc w:val="center"/>
        </w:trPr>
        <w:tc>
          <w:tcPr>
            <w:tcW w:w="9736" w:type="dxa"/>
            <w:gridSpan w:val="6"/>
          </w:tcPr>
          <w:p w14:paraId="012C3189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ECONÔMICO-FINANCEIRO</w:t>
            </w:r>
          </w:p>
        </w:tc>
      </w:tr>
      <w:tr w:rsidR="00D72303" w14:paraId="0B2C59B5" w14:textId="77777777">
        <w:trPr>
          <w:jc w:val="center"/>
        </w:trPr>
        <w:tc>
          <w:tcPr>
            <w:tcW w:w="563" w:type="dxa"/>
          </w:tcPr>
          <w:p w14:paraId="7F994CC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37228CB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437C859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1B1D040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432FB5F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18658F0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5E5C3B7A" w14:textId="77777777">
        <w:trPr>
          <w:jc w:val="center"/>
        </w:trPr>
        <w:tc>
          <w:tcPr>
            <w:tcW w:w="563" w:type="dxa"/>
          </w:tcPr>
          <w:p w14:paraId="3F7A32A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6.1.</w:t>
            </w:r>
          </w:p>
        </w:tc>
        <w:tc>
          <w:tcPr>
            <w:tcW w:w="1666" w:type="dxa"/>
          </w:tcPr>
          <w:p w14:paraId="4DF5BF2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Eficiência Econômica</w:t>
            </w:r>
          </w:p>
        </w:tc>
        <w:tc>
          <w:tcPr>
            <w:tcW w:w="1798" w:type="dxa"/>
          </w:tcPr>
          <w:p w14:paraId="67B2310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Falhas, negligência, inépcia ou omissão no cumprimento do OBJETO, exceto por atos ou omissões do PODER CONCEDENTE</w:t>
            </w:r>
          </w:p>
        </w:tc>
        <w:tc>
          <w:tcPr>
            <w:tcW w:w="1668" w:type="dxa"/>
          </w:tcPr>
          <w:p w14:paraId="3A0EA8F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Ineficiências ou perdas econômicas</w:t>
            </w:r>
          </w:p>
        </w:tc>
        <w:tc>
          <w:tcPr>
            <w:tcW w:w="1480" w:type="dxa"/>
          </w:tcPr>
          <w:p w14:paraId="5F73D42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799EDB9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deve adotar as melhores práticas empresariais e de governança e adotar cont</w:t>
            </w:r>
            <w:r>
              <w:rPr>
                <w:sz w:val="16"/>
                <w:szCs w:val="16"/>
              </w:rPr>
              <w:t>abilidade e demonstrações financeiras padronizadas.</w:t>
            </w:r>
          </w:p>
        </w:tc>
      </w:tr>
      <w:tr w:rsidR="00D72303" w14:paraId="1F498A32" w14:textId="77777777">
        <w:trPr>
          <w:jc w:val="center"/>
        </w:trPr>
        <w:tc>
          <w:tcPr>
            <w:tcW w:w="563" w:type="dxa"/>
          </w:tcPr>
          <w:p w14:paraId="1362938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6.2.</w:t>
            </w:r>
          </w:p>
        </w:tc>
        <w:tc>
          <w:tcPr>
            <w:tcW w:w="1666" w:type="dxa"/>
          </w:tcPr>
          <w:p w14:paraId="47C39F6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Previsão Orçamentária</w:t>
            </w:r>
          </w:p>
        </w:tc>
        <w:tc>
          <w:tcPr>
            <w:tcW w:w="1798" w:type="dxa"/>
          </w:tcPr>
          <w:p w14:paraId="36C8079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planejamento</w:t>
            </w:r>
          </w:p>
        </w:tc>
        <w:tc>
          <w:tcPr>
            <w:tcW w:w="1668" w:type="dxa"/>
          </w:tcPr>
          <w:p w14:paraId="32D71FE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Promover a devida previsão nos instrumentos de planejamento orçamentário, bem como o tempestivo empenho, dos recursos necessários ao cumprimento das obrig</w:t>
            </w:r>
            <w:r>
              <w:rPr>
                <w:sz w:val="16"/>
                <w:szCs w:val="16"/>
              </w:rPr>
              <w:t>ações pecuniárias previstas neste CONTRATO, observado o disposto na legislação aplicável;</w:t>
            </w:r>
          </w:p>
        </w:tc>
        <w:tc>
          <w:tcPr>
            <w:tcW w:w="1480" w:type="dxa"/>
          </w:tcPr>
          <w:p w14:paraId="01EF3BF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51DCD0F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Abertura de procedimento para recomposição do equilíbrio econômico-financeiro.</w:t>
            </w:r>
          </w:p>
        </w:tc>
      </w:tr>
      <w:tr w:rsidR="00D72303" w14:paraId="5A0CB06D" w14:textId="77777777">
        <w:trPr>
          <w:jc w:val="center"/>
        </w:trPr>
        <w:tc>
          <w:tcPr>
            <w:tcW w:w="563" w:type="dxa"/>
            <w:vMerge w:val="restart"/>
          </w:tcPr>
          <w:p w14:paraId="6347714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6.3.</w:t>
            </w:r>
          </w:p>
        </w:tc>
        <w:tc>
          <w:tcPr>
            <w:tcW w:w="1666" w:type="dxa"/>
            <w:vMerge w:val="restart"/>
          </w:tcPr>
          <w:p w14:paraId="46D2D90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Relacionados ao Objeto da Concessão</w:t>
            </w:r>
          </w:p>
        </w:tc>
        <w:tc>
          <w:tcPr>
            <w:tcW w:w="1798" w:type="dxa"/>
          </w:tcPr>
          <w:p w14:paraId="21DD195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demonstrações financeiras padronizadas</w:t>
            </w:r>
          </w:p>
        </w:tc>
        <w:tc>
          <w:tcPr>
            <w:tcW w:w="1668" w:type="dxa"/>
          </w:tcPr>
          <w:p w14:paraId="3A220E1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Custos excedentes relacionados ao objeto da CONCESSÃO, ou custos por ela subestimados</w:t>
            </w:r>
          </w:p>
        </w:tc>
        <w:tc>
          <w:tcPr>
            <w:tcW w:w="1480" w:type="dxa"/>
            <w:vMerge w:val="restart"/>
          </w:tcPr>
          <w:p w14:paraId="4783B9B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 w:val="restart"/>
          </w:tcPr>
          <w:p w14:paraId="237852C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deve adotar as melhores práticas empresariais e de governança e adotar contabilidade e demonstrações financeiras padronizadas. Contratação de seguros pela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360DE25F" w14:textId="77777777">
        <w:trPr>
          <w:jc w:val="center"/>
        </w:trPr>
        <w:tc>
          <w:tcPr>
            <w:tcW w:w="563" w:type="dxa"/>
            <w:vMerge/>
          </w:tcPr>
          <w:p w14:paraId="33D92369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2C303682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50A7D80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demonstrações financeiras padronizadas</w:t>
            </w:r>
          </w:p>
        </w:tc>
        <w:tc>
          <w:tcPr>
            <w:tcW w:w="1668" w:type="dxa"/>
          </w:tcPr>
          <w:p w14:paraId="5216F38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Variação de custos de insumos, cus</w:t>
            </w:r>
            <w:r>
              <w:rPr>
                <w:sz w:val="16"/>
                <w:szCs w:val="16"/>
              </w:rPr>
              <w:t>tos operacionais, de manutenção, investimentos ou qualquer outro custo incorrido na sua atuação</w:t>
            </w:r>
          </w:p>
        </w:tc>
        <w:tc>
          <w:tcPr>
            <w:tcW w:w="1480" w:type="dxa"/>
            <w:vMerge/>
          </w:tcPr>
          <w:p w14:paraId="55899FB1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1BC029B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72FA3C45" w14:textId="77777777">
        <w:trPr>
          <w:jc w:val="center"/>
        </w:trPr>
        <w:tc>
          <w:tcPr>
            <w:tcW w:w="563" w:type="dxa"/>
            <w:vMerge/>
          </w:tcPr>
          <w:p w14:paraId="4DB21E8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45499D26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341E839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Falta de demonstrações </w:t>
            </w:r>
            <w:r>
              <w:rPr>
                <w:sz w:val="16"/>
                <w:szCs w:val="16"/>
              </w:rPr>
              <w:lastRenderedPageBreak/>
              <w:t>financeiras padronizadas</w:t>
            </w:r>
          </w:p>
        </w:tc>
        <w:tc>
          <w:tcPr>
            <w:tcW w:w="1668" w:type="dxa"/>
          </w:tcPr>
          <w:p w14:paraId="11A9ED1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Aumento de custo de capital, variação nas </w:t>
            </w:r>
            <w:r>
              <w:rPr>
                <w:sz w:val="16"/>
                <w:szCs w:val="16"/>
              </w:rPr>
              <w:lastRenderedPageBreak/>
              <w:t>taxas de câmbio e/ou alteração de taxas de juros praticados no mercado</w:t>
            </w:r>
          </w:p>
        </w:tc>
        <w:tc>
          <w:tcPr>
            <w:tcW w:w="1480" w:type="dxa"/>
            <w:vMerge/>
          </w:tcPr>
          <w:p w14:paraId="3EF9C45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0EEE9C9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461BC191" w14:textId="77777777">
        <w:trPr>
          <w:jc w:val="center"/>
        </w:trPr>
        <w:tc>
          <w:tcPr>
            <w:tcW w:w="563" w:type="dxa"/>
            <w:vMerge/>
          </w:tcPr>
          <w:p w14:paraId="04E7271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32D3794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75E1073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demonstrações financeiras padronizadas</w:t>
            </w:r>
          </w:p>
        </w:tc>
        <w:tc>
          <w:tcPr>
            <w:tcW w:w="1668" w:type="dxa"/>
          </w:tcPr>
          <w:p w14:paraId="54DEA21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 custo de empréstimos e FINANCIAMENTOS assumidos para a realização de investimentos ou custeio das atividades OBJETO desta CONCESSÃO</w:t>
            </w:r>
          </w:p>
        </w:tc>
        <w:tc>
          <w:tcPr>
            <w:tcW w:w="1480" w:type="dxa"/>
            <w:vMerge/>
          </w:tcPr>
          <w:p w14:paraId="7BFC6553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1CC82AB9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670BBB62" w14:textId="77777777">
        <w:trPr>
          <w:jc w:val="center"/>
        </w:trPr>
        <w:tc>
          <w:tcPr>
            <w:tcW w:w="563" w:type="dxa"/>
            <w:vMerge w:val="restart"/>
          </w:tcPr>
          <w:p w14:paraId="31DDA0A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6.4.</w:t>
            </w:r>
          </w:p>
        </w:tc>
        <w:tc>
          <w:tcPr>
            <w:tcW w:w="1666" w:type="dxa"/>
            <w:vMerge w:val="restart"/>
          </w:tcPr>
          <w:p w14:paraId="1E6923B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Pagamento da Contraprestação Mensal</w:t>
            </w:r>
          </w:p>
        </w:tc>
        <w:tc>
          <w:tcPr>
            <w:tcW w:w="1798" w:type="dxa"/>
          </w:tcPr>
          <w:p w14:paraId="428C501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Inadimplência na constituição de CONTA VINCULADA, por razões imputáve</w:t>
            </w:r>
            <w:r>
              <w:rPr>
                <w:sz w:val="16"/>
                <w:szCs w:val="16"/>
              </w:rPr>
              <w:t>is ao PODER CONCEDENTE</w:t>
            </w:r>
          </w:p>
        </w:tc>
        <w:tc>
          <w:tcPr>
            <w:tcW w:w="1668" w:type="dxa"/>
          </w:tcPr>
          <w:p w14:paraId="1BEA558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 w:val="restart"/>
          </w:tcPr>
          <w:p w14:paraId="07E10D7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5FCD6E4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Possibilidade de rescisão unilateral do CONTRATO por parte da CONCESSIONÁRIA.</w:t>
            </w:r>
          </w:p>
        </w:tc>
      </w:tr>
      <w:tr w:rsidR="00D72303" w14:paraId="6912A5C8" w14:textId="77777777">
        <w:trPr>
          <w:jc w:val="center"/>
        </w:trPr>
        <w:tc>
          <w:tcPr>
            <w:tcW w:w="563" w:type="dxa"/>
            <w:vMerge/>
          </w:tcPr>
          <w:p w14:paraId="48207D89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217CCFEE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4C41AB2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no cenário macroeconômico e variações da taxa de câmbio</w:t>
            </w:r>
          </w:p>
        </w:tc>
        <w:tc>
          <w:tcPr>
            <w:tcW w:w="1668" w:type="dxa"/>
          </w:tcPr>
          <w:p w14:paraId="0E502B9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/>
          </w:tcPr>
          <w:p w14:paraId="34A54F0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</w:tcPr>
          <w:p w14:paraId="44D6374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Abertura de procedimento para recomposição do equilíbrio econômico-financeiro.</w:t>
            </w:r>
          </w:p>
        </w:tc>
      </w:tr>
      <w:tr w:rsidR="00D72303" w14:paraId="27744315" w14:textId="77777777">
        <w:trPr>
          <w:jc w:val="center"/>
        </w:trPr>
        <w:tc>
          <w:tcPr>
            <w:tcW w:w="563" w:type="dxa"/>
            <w:vMerge/>
          </w:tcPr>
          <w:p w14:paraId="0B6EDC73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370BE5BE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5E798C2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Inadimplência ou atraso no cumprimento da CONTRAPRESTAÇÃO MENSAL EFETIVA, ou não cumprimento das obrigações relacionadas à constituição de garantia, por razões imputáveis ao PODER CONCEDENTE</w:t>
            </w:r>
          </w:p>
        </w:tc>
        <w:tc>
          <w:tcPr>
            <w:tcW w:w="1668" w:type="dxa"/>
          </w:tcPr>
          <w:p w14:paraId="7803989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/>
          </w:tcPr>
          <w:p w14:paraId="3D022842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</w:tcPr>
          <w:p w14:paraId="16CF3D6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Pagamento de multa e juros de mora pelo Poder</w:t>
            </w:r>
            <w:r>
              <w:rPr>
                <w:sz w:val="16"/>
                <w:szCs w:val="16"/>
              </w:rPr>
              <w:t xml:space="preserve"> Concedente. Execução da garantia de pagamento da CONTRAPRESTAÇÃO MENSAL prestada pelo PODER CONCEDENTE. Atraso superior a 90 (noventa) dias conferirá à SPE a faculdade de suspensão dos investimentos em curso, bem como a suspensão das atividades que não se</w:t>
            </w:r>
            <w:r>
              <w:rPr>
                <w:sz w:val="16"/>
                <w:szCs w:val="16"/>
              </w:rPr>
              <w:t>jam estritamente necessárias à continuidade de serviços públicos essenciais e à utilização pública da infraestrutura existente. Contratação de conta bancária vinculada de movimentação restrita e de instituição financeira para efetuação dos pagamentos da CO</w:t>
            </w:r>
            <w:r>
              <w:rPr>
                <w:sz w:val="16"/>
                <w:szCs w:val="16"/>
              </w:rPr>
              <w:t xml:space="preserve">NCESSÃO. Possibilidade de rescisão unilateral do CONTRATO por parte da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1CA4C9FA" w14:textId="77777777">
        <w:trPr>
          <w:jc w:val="center"/>
        </w:trPr>
        <w:tc>
          <w:tcPr>
            <w:tcW w:w="9736" w:type="dxa"/>
            <w:gridSpan w:val="6"/>
          </w:tcPr>
          <w:p w14:paraId="323E5738" w14:textId="77777777" w:rsidR="00D72303" w:rsidRDefault="00193C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60"/>
              <w:ind w:left="447" w:right="115" w:firstLine="11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JURÍDICOS</w:t>
            </w:r>
          </w:p>
        </w:tc>
      </w:tr>
      <w:tr w:rsidR="00D72303" w14:paraId="38CF0E9C" w14:textId="77777777">
        <w:trPr>
          <w:jc w:val="center"/>
        </w:trPr>
        <w:tc>
          <w:tcPr>
            <w:tcW w:w="563" w:type="dxa"/>
          </w:tcPr>
          <w:p w14:paraId="78E52BF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666" w:type="dxa"/>
          </w:tcPr>
          <w:p w14:paraId="0AD5CDF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Risco</w:t>
            </w:r>
          </w:p>
        </w:tc>
        <w:tc>
          <w:tcPr>
            <w:tcW w:w="1798" w:type="dxa"/>
          </w:tcPr>
          <w:p w14:paraId="474B988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Causa</w:t>
            </w:r>
          </w:p>
        </w:tc>
        <w:tc>
          <w:tcPr>
            <w:tcW w:w="1668" w:type="dxa"/>
          </w:tcPr>
          <w:p w14:paraId="3A267EE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Consequência</w:t>
            </w:r>
          </w:p>
        </w:tc>
        <w:tc>
          <w:tcPr>
            <w:tcW w:w="1480" w:type="dxa"/>
          </w:tcPr>
          <w:p w14:paraId="71DF4F4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Alocação</w:t>
            </w:r>
          </w:p>
        </w:tc>
        <w:tc>
          <w:tcPr>
            <w:tcW w:w="2561" w:type="dxa"/>
          </w:tcPr>
          <w:p w14:paraId="1EF1AEE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Ações Mitigatórias</w:t>
            </w:r>
          </w:p>
        </w:tc>
      </w:tr>
      <w:tr w:rsidR="00D72303" w14:paraId="4D2A6B04" w14:textId="77777777">
        <w:trPr>
          <w:jc w:val="center"/>
        </w:trPr>
        <w:tc>
          <w:tcPr>
            <w:tcW w:w="563" w:type="dxa"/>
          </w:tcPr>
          <w:p w14:paraId="7A704FD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7.1.</w:t>
            </w:r>
          </w:p>
        </w:tc>
        <w:tc>
          <w:tcPr>
            <w:tcW w:w="1666" w:type="dxa"/>
          </w:tcPr>
          <w:p w14:paraId="41B3A46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Obtenções de Autorizações, Licenças e/ou Permissões</w:t>
            </w:r>
          </w:p>
        </w:tc>
        <w:tc>
          <w:tcPr>
            <w:tcW w:w="1798" w:type="dxa"/>
          </w:tcPr>
          <w:p w14:paraId="23B7C1C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Atrasos decorrentes da não obtenção de autorizações, licenças e/ou permissões a serem emitidas por autoridades administrativas</w:t>
            </w:r>
          </w:p>
        </w:tc>
        <w:tc>
          <w:tcPr>
            <w:tcW w:w="1668" w:type="dxa"/>
          </w:tcPr>
          <w:p w14:paraId="5B92343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Atraso na execução do CONTRATO</w:t>
            </w:r>
          </w:p>
        </w:tc>
        <w:tc>
          <w:tcPr>
            <w:tcW w:w="1480" w:type="dxa"/>
          </w:tcPr>
          <w:p w14:paraId="12E9963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Compartilhado</w:t>
            </w:r>
          </w:p>
        </w:tc>
        <w:tc>
          <w:tcPr>
            <w:tcW w:w="2561" w:type="dxa"/>
          </w:tcPr>
          <w:p w14:paraId="2634A85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demora na obtenção de licenças</w:t>
            </w:r>
            <w:r>
              <w:rPr>
                <w:sz w:val="16"/>
                <w:szCs w:val="16"/>
              </w:rPr>
              <w:t>, permissões e autorizações exigidas para a plena execução do OBJETO, ou mesmo para a exploração de RECEITAS ACESSÓRIAS, por fato imputável ao Poder Público, em nível municipal, estadual ou federal, assim entendida como a demora em prazo superior a 90 (nov</w:t>
            </w:r>
            <w:r>
              <w:rPr>
                <w:sz w:val="16"/>
                <w:szCs w:val="16"/>
              </w:rPr>
              <w:t xml:space="preserve">enta) dias do protocolo do pedido regularmente instruído pela SPE, ensejará a revisão do contrato de concessão ou a exclusão de ilicitude de eventual atraso ou inadimplemento incorrido pela SPE, de modo a não se aplicar a </w:t>
            </w:r>
            <w:r>
              <w:rPr>
                <w:sz w:val="16"/>
                <w:szCs w:val="16"/>
              </w:rPr>
              <w:lastRenderedPageBreak/>
              <w:t>correlata sanção, desde que demons</w:t>
            </w:r>
            <w:r>
              <w:rPr>
                <w:sz w:val="16"/>
                <w:szCs w:val="16"/>
              </w:rPr>
              <w:t xml:space="preserve">trada a causalidade, ainda que parcial, entre o atraso ou inadimplemento e a demora na emissão das licenças, permissões e/ou autorizações e a irregularidade da </w:t>
            </w:r>
            <w:r>
              <w:rPr>
                <w:sz w:val="16"/>
                <w:szCs w:val="16"/>
              </w:rPr>
              <w:t>CONCESSIONÁRIA,</w:t>
            </w:r>
            <w:r>
              <w:rPr>
                <w:sz w:val="16"/>
                <w:szCs w:val="16"/>
              </w:rPr>
              <w:t xml:space="preserve"> sem prejuízo de outras formas de recomposição do equilíbrio econômico-financeiro</w:t>
            </w:r>
            <w:r>
              <w:rPr>
                <w:sz w:val="16"/>
                <w:szCs w:val="16"/>
              </w:rPr>
              <w:t xml:space="preserve"> em favor da SPE, caso necessário. O PODER CONCEDENTE deverá colaborar, dentro da sua esfera de competências e observados os termos da legislação pertinente, com a obtenção das licenças e autorizações eventualmente necessárias para a CONCESSÃO, junto aos d</w:t>
            </w:r>
            <w:r>
              <w:rPr>
                <w:sz w:val="16"/>
                <w:szCs w:val="16"/>
              </w:rPr>
              <w:t>emais órgãos, inclusive com a participação em reuniões técnicas e envio de manifestações.</w:t>
            </w:r>
          </w:p>
        </w:tc>
      </w:tr>
      <w:tr w:rsidR="00D72303" w14:paraId="5FCABCED" w14:textId="77777777">
        <w:trPr>
          <w:jc w:val="center"/>
        </w:trPr>
        <w:tc>
          <w:tcPr>
            <w:tcW w:w="563" w:type="dxa"/>
            <w:vMerge w:val="restart"/>
          </w:tcPr>
          <w:p w14:paraId="6F5863B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7.2.</w:t>
            </w:r>
          </w:p>
        </w:tc>
        <w:tc>
          <w:tcPr>
            <w:tcW w:w="1666" w:type="dxa"/>
            <w:vMerge w:val="restart"/>
          </w:tcPr>
          <w:p w14:paraId="2CF79AC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Inexecução Contratual do Poder Concedente</w:t>
            </w:r>
          </w:p>
        </w:tc>
        <w:tc>
          <w:tcPr>
            <w:tcW w:w="1798" w:type="dxa"/>
          </w:tcPr>
          <w:p w14:paraId="31F9E95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Atrasos ou inexecução das obrigações da SPE, causados pela demora ou omissão do PODER CONCEDENTE ou de demais órgãos, </w:t>
            </w:r>
            <w:r>
              <w:rPr>
                <w:sz w:val="16"/>
                <w:szCs w:val="16"/>
              </w:rPr>
              <w:t xml:space="preserve">desde que comprovada a regularidade formal, a tempestividade e a adequação dos requerimentos e solicitações encaminhados pela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>, e desde que os órgãos ou entidades competentes provocados deixem de observar os respectivos prazos a eles conferid</w:t>
            </w:r>
            <w:r>
              <w:rPr>
                <w:sz w:val="16"/>
                <w:szCs w:val="16"/>
              </w:rPr>
              <w:t>o para a respectiva manifestação.</w:t>
            </w:r>
          </w:p>
        </w:tc>
        <w:tc>
          <w:tcPr>
            <w:tcW w:w="1668" w:type="dxa"/>
          </w:tcPr>
          <w:p w14:paraId="5B7A4E2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Cancelamento do CONTRATO</w:t>
            </w:r>
          </w:p>
        </w:tc>
        <w:tc>
          <w:tcPr>
            <w:tcW w:w="1480" w:type="dxa"/>
            <w:vMerge w:val="restart"/>
          </w:tcPr>
          <w:p w14:paraId="7E1619C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  <w:vMerge w:val="restart"/>
          </w:tcPr>
          <w:p w14:paraId="30E86DD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Mecanismo de revisão extraordinária para reequilíbrio da equação econômico-financeira.</w:t>
            </w:r>
          </w:p>
        </w:tc>
      </w:tr>
      <w:tr w:rsidR="00D72303" w14:paraId="60A3D62B" w14:textId="77777777">
        <w:trPr>
          <w:jc w:val="center"/>
        </w:trPr>
        <w:tc>
          <w:tcPr>
            <w:tcW w:w="563" w:type="dxa"/>
            <w:vMerge/>
          </w:tcPr>
          <w:p w14:paraId="7FBEB88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52BAB4A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5FB0D31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Descumprimento, pelo PODER CONCEDENTE, de suas obrigações contratuais ou regulamentares, incluindo, mas não se limitando ao descumprimento de prazos a ele aplicáveis nos termos deste CONTRATO e/ou na legislação vigente</w:t>
            </w:r>
          </w:p>
        </w:tc>
        <w:tc>
          <w:tcPr>
            <w:tcW w:w="1668" w:type="dxa"/>
          </w:tcPr>
          <w:p w14:paraId="1D9E04B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Cancelamento do CONTRATO</w:t>
            </w:r>
          </w:p>
        </w:tc>
        <w:tc>
          <w:tcPr>
            <w:tcW w:w="1480" w:type="dxa"/>
            <w:vMerge/>
          </w:tcPr>
          <w:p w14:paraId="5227127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3FFCCF2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1FEDD5CC" w14:textId="77777777">
        <w:trPr>
          <w:jc w:val="center"/>
        </w:trPr>
        <w:tc>
          <w:tcPr>
            <w:tcW w:w="563" w:type="dxa"/>
            <w:vMerge/>
          </w:tcPr>
          <w:p w14:paraId="085C2902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529DEF1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0FEA3C7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Atraso no cumprimento dos prazos estabelecidos neste CONTRATO relacionados às obrigações assumidas pela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, bem como o descumprimento dos INDICADORES DE DESEMPENHO, quando </w:t>
            </w:r>
            <w:r>
              <w:rPr>
                <w:sz w:val="16"/>
                <w:szCs w:val="16"/>
              </w:rPr>
              <w:lastRenderedPageBreak/>
              <w:t>decorrentes diretamente de ação ou omissão do PODER CONCEDENTE</w:t>
            </w:r>
          </w:p>
        </w:tc>
        <w:tc>
          <w:tcPr>
            <w:tcW w:w="1668" w:type="dxa"/>
          </w:tcPr>
          <w:p w14:paraId="281F804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Cancelame</w:t>
            </w:r>
            <w:r>
              <w:rPr>
                <w:sz w:val="16"/>
                <w:szCs w:val="16"/>
              </w:rPr>
              <w:t>nto do CONTRATO</w:t>
            </w:r>
          </w:p>
        </w:tc>
        <w:tc>
          <w:tcPr>
            <w:tcW w:w="1480" w:type="dxa"/>
            <w:vMerge/>
          </w:tcPr>
          <w:p w14:paraId="5B88B061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25E366D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72600CE0" w14:textId="77777777">
        <w:trPr>
          <w:jc w:val="center"/>
        </w:trPr>
        <w:tc>
          <w:tcPr>
            <w:tcW w:w="563" w:type="dxa"/>
            <w:vMerge/>
          </w:tcPr>
          <w:p w14:paraId="022FBEB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7CB43085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27B6477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Decisões judiciais ou administrativas que impeçam ou impossibilitem a SPE de prestar os serviços ou que interrompam ou suspendam o pagamento da CONTRAPRESTAÇÃO MENSAL EFETIVA, seu reajuste ou revisão, exceto nos casos em que 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houver dado ca</w:t>
            </w:r>
            <w:r>
              <w:rPr>
                <w:sz w:val="16"/>
                <w:szCs w:val="16"/>
              </w:rPr>
              <w:t>usa à decisão</w:t>
            </w:r>
          </w:p>
        </w:tc>
        <w:tc>
          <w:tcPr>
            <w:tcW w:w="1668" w:type="dxa"/>
          </w:tcPr>
          <w:p w14:paraId="16DFA4D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Cancelamento do CONTRATO</w:t>
            </w:r>
          </w:p>
        </w:tc>
        <w:tc>
          <w:tcPr>
            <w:tcW w:w="1480" w:type="dxa"/>
            <w:vMerge/>
          </w:tcPr>
          <w:p w14:paraId="1CC30646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00D47A2F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34577551" w14:textId="77777777">
        <w:trPr>
          <w:jc w:val="center"/>
        </w:trPr>
        <w:tc>
          <w:tcPr>
            <w:tcW w:w="563" w:type="dxa"/>
            <w:vMerge w:val="restart"/>
          </w:tcPr>
          <w:p w14:paraId="69DAE93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7.3.</w:t>
            </w:r>
          </w:p>
        </w:tc>
        <w:tc>
          <w:tcPr>
            <w:tcW w:w="1666" w:type="dxa"/>
            <w:vMerge w:val="restart"/>
          </w:tcPr>
          <w:p w14:paraId="0E326B8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Inexecução Contratual da SPE</w:t>
            </w:r>
          </w:p>
        </w:tc>
        <w:tc>
          <w:tcPr>
            <w:tcW w:w="1798" w:type="dxa"/>
          </w:tcPr>
          <w:p w14:paraId="3F54E86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Atrasos ou inexecução das obrigações do PODER CONCEDENTE, causados pela demora ou omissão da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ou de suas subcontratadas, desde que comprovada a regularidade formal, a</w:t>
            </w:r>
            <w:r>
              <w:rPr>
                <w:sz w:val="16"/>
                <w:szCs w:val="16"/>
              </w:rPr>
              <w:t xml:space="preserve"> tempestividade e a adequação dos requerimentos e solicitações encaminhados pelo PODER CONCEDENTE</w:t>
            </w:r>
          </w:p>
        </w:tc>
        <w:tc>
          <w:tcPr>
            <w:tcW w:w="1668" w:type="dxa"/>
          </w:tcPr>
          <w:p w14:paraId="376370C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Cancelamento do CONTRATO</w:t>
            </w:r>
          </w:p>
        </w:tc>
        <w:tc>
          <w:tcPr>
            <w:tcW w:w="1480" w:type="dxa"/>
            <w:vMerge w:val="restart"/>
          </w:tcPr>
          <w:p w14:paraId="7CEA948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 w:val="restart"/>
          </w:tcPr>
          <w:p w14:paraId="4E51D4A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Mecanismo de revisão extraordinária para reequilíbrio da equação econômico-financeira.</w:t>
            </w:r>
          </w:p>
        </w:tc>
      </w:tr>
      <w:tr w:rsidR="00D72303" w14:paraId="38CBA030" w14:textId="77777777">
        <w:trPr>
          <w:jc w:val="center"/>
        </w:trPr>
        <w:tc>
          <w:tcPr>
            <w:tcW w:w="563" w:type="dxa"/>
            <w:vMerge/>
          </w:tcPr>
          <w:p w14:paraId="1A3C60D2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195B1B3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572F553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Descumprimento, pela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>, de suas obrigações contratuais, incluindo, mas não se limitando ao descumprimento de prazos a ela aplicáveis nos termos deste CON</w:t>
            </w:r>
            <w:r>
              <w:rPr>
                <w:sz w:val="16"/>
                <w:szCs w:val="16"/>
              </w:rPr>
              <w:t>TRATO e/ou na legislação vigente</w:t>
            </w:r>
          </w:p>
        </w:tc>
        <w:tc>
          <w:tcPr>
            <w:tcW w:w="1668" w:type="dxa"/>
          </w:tcPr>
          <w:p w14:paraId="4DE5B33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Cancelamento do CONTRATO</w:t>
            </w:r>
          </w:p>
        </w:tc>
        <w:tc>
          <w:tcPr>
            <w:tcW w:w="1480" w:type="dxa"/>
            <w:vMerge/>
          </w:tcPr>
          <w:p w14:paraId="001A203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055213B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2C3F8485" w14:textId="77777777">
        <w:trPr>
          <w:jc w:val="center"/>
        </w:trPr>
        <w:tc>
          <w:tcPr>
            <w:tcW w:w="563" w:type="dxa"/>
            <w:vMerge w:val="restart"/>
          </w:tcPr>
          <w:p w14:paraId="76CD1C9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7.4.</w:t>
            </w:r>
          </w:p>
        </w:tc>
        <w:tc>
          <w:tcPr>
            <w:tcW w:w="1666" w:type="dxa"/>
            <w:vMerge w:val="restart"/>
          </w:tcPr>
          <w:p w14:paraId="35CE23D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Tributária</w:t>
            </w:r>
          </w:p>
        </w:tc>
        <w:tc>
          <w:tcPr>
            <w:tcW w:w="1798" w:type="dxa"/>
          </w:tcPr>
          <w:p w14:paraId="4042EE3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Falta de planejamento</w:t>
            </w:r>
          </w:p>
        </w:tc>
        <w:tc>
          <w:tcPr>
            <w:tcW w:w="1668" w:type="dxa"/>
          </w:tcPr>
          <w:p w14:paraId="62B9836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Realização de planejamento tributário da </w:t>
            </w: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1480" w:type="dxa"/>
            <w:vMerge w:val="restart"/>
          </w:tcPr>
          <w:p w14:paraId="01F2F4F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 w:val="restart"/>
          </w:tcPr>
          <w:p w14:paraId="60AB71F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deverá observar todas as determinações legais e regulamentares quanto à legislação tributária.</w:t>
            </w:r>
          </w:p>
        </w:tc>
      </w:tr>
      <w:tr w:rsidR="00D72303" w14:paraId="235A37BD" w14:textId="77777777">
        <w:trPr>
          <w:jc w:val="center"/>
        </w:trPr>
        <w:tc>
          <w:tcPr>
            <w:tcW w:w="563" w:type="dxa"/>
            <w:vMerge/>
          </w:tcPr>
          <w:p w14:paraId="1BCBBBD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71F29CB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037328B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de tributos</w:t>
            </w:r>
          </w:p>
        </w:tc>
        <w:tc>
          <w:tcPr>
            <w:tcW w:w="1668" w:type="dxa"/>
          </w:tcPr>
          <w:p w14:paraId="73EDE7A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Criação, extinção ou alteração de tributos ou encargos legais que não tenham repercussão direta nas receitas e despesas da COMPESA</w:t>
            </w:r>
          </w:p>
        </w:tc>
        <w:tc>
          <w:tcPr>
            <w:tcW w:w="1480" w:type="dxa"/>
            <w:vMerge/>
          </w:tcPr>
          <w:p w14:paraId="08DC85C1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0F03E44E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07CC94C0" w14:textId="77777777">
        <w:trPr>
          <w:jc w:val="center"/>
        </w:trPr>
        <w:tc>
          <w:tcPr>
            <w:tcW w:w="563" w:type="dxa"/>
            <w:vMerge/>
          </w:tcPr>
          <w:p w14:paraId="5719185D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78C8854B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3FAE827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de tributos</w:t>
            </w:r>
          </w:p>
        </w:tc>
        <w:tc>
          <w:tcPr>
            <w:tcW w:w="1668" w:type="dxa"/>
          </w:tcPr>
          <w:p w14:paraId="24CFB83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Criação, extinção ou alteração de tributos ou encargos legais que incidam diretamente sobre os </w:t>
            </w:r>
            <w:r>
              <w:rPr>
                <w:sz w:val="16"/>
                <w:szCs w:val="16"/>
              </w:rPr>
              <w:lastRenderedPageBreak/>
              <w:t xml:space="preserve">serviços prestados pela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>, ou sobre o OBJETO, e cuja criação, alteração ou extinção ocorra após a DATA DE ENTREGA DAS PROPOSTAS, com comprovada repe</w:t>
            </w:r>
            <w:r>
              <w:rPr>
                <w:sz w:val="16"/>
                <w:szCs w:val="16"/>
              </w:rPr>
              <w:t>rcussão direta sobre o equilíbrio econômico-financeiro do CONTRATO</w:t>
            </w:r>
          </w:p>
        </w:tc>
        <w:tc>
          <w:tcPr>
            <w:tcW w:w="1480" w:type="dxa"/>
          </w:tcPr>
          <w:p w14:paraId="4FDAFD8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Comparilhado</w:t>
            </w:r>
            <w:proofErr w:type="spellEnd"/>
          </w:p>
        </w:tc>
        <w:tc>
          <w:tcPr>
            <w:tcW w:w="2561" w:type="dxa"/>
          </w:tcPr>
          <w:p w14:paraId="1F3D254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Procedimento de recomposição do equilíbrio econômico-financeiro, em favor da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ou do PODER CONCEDENTE, conforme o caso.</w:t>
            </w:r>
          </w:p>
        </w:tc>
      </w:tr>
      <w:tr w:rsidR="00D72303" w14:paraId="3A0F4937" w14:textId="77777777">
        <w:trPr>
          <w:jc w:val="center"/>
        </w:trPr>
        <w:tc>
          <w:tcPr>
            <w:tcW w:w="563" w:type="dxa"/>
            <w:vMerge/>
          </w:tcPr>
          <w:p w14:paraId="4E734FCF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38C98BA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2700064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Existência de passivos tributários do PO</w:t>
            </w:r>
            <w:r>
              <w:rPr>
                <w:sz w:val="16"/>
                <w:szCs w:val="16"/>
              </w:rPr>
              <w:t>DER CONCEDENTE, ou de outros prestadores de serviços prestados na ÁREA DA CONCESSÃO, cujo fato gerador tenha ocorrido antes da DATA DA ORDEM DE INÍCIO</w:t>
            </w:r>
          </w:p>
        </w:tc>
        <w:tc>
          <w:tcPr>
            <w:tcW w:w="1668" w:type="dxa"/>
          </w:tcPr>
          <w:p w14:paraId="46FE700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Descumprimento do CONTRATO</w:t>
            </w:r>
          </w:p>
        </w:tc>
        <w:tc>
          <w:tcPr>
            <w:tcW w:w="1480" w:type="dxa"/>
            <w:vMerge w:val="restart"/>
          </w:tcPr>
          <w:p w14:paraId="2A1C449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  <w:vMerge w:val="restart"/>
          </w:tcPr>
          <w:p w14:paraId="197F0C8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Abertura de procedimento para recomposição do equilíbrio econ</w:t>
            </w:r>
            <w:r>
              <w:rPr>
                <w:sz w:val="16"/>
                <w:szCs w:val="16"/>
              </w:rPr>
              <w:t>ômico-financeiro.</w:t>
            </w:r>
          </w:p>
        </w:tc>
      </w:tr>
      <w:tr w:rsidR="00D72303" w14:paraId="5A2092BF" w14:textId="77777777">
        <w:trPr>
          <w:jc w:val="center"/>
        </w:trPr>
        <w:tc>
          <w:tcPr>
            <w:tcW w:w="563" w:type="dxa"/>
            <w:vMerge/>
          </w:tcPr>
          <w:p w14:paraId="77789E1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6955D3C3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1CA9BFF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Majoração da alíquota do Imposto sobre Serviços de Qualquer Natureza (ISS) incidente sobre as atividades OBJETO da CONCESSÃO</w:t>
            </w:r>
          </w:p>
        </w:tc>
        <w:tc>
          <w:tcPr>
            <w:tcW w:w="1668" w:type="dxa"/>
          </w:tcPr>
          <w:p w14:paraId="37368F0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Descumprimento do CONTRATO</w:t>
            </w:r>
          </w:p>
        </w:tc>
        <w:tc>
          <w:tcPr>
            <w:tcW w:w="1480" w:type="dxa"/>
            <w:vMerge/>
          </w:tcPr>
          <w:p w14:paraId="43198B4F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46021D0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08DF6227" w14:textId="77777777">
        <w:trPr>
          <w:jc w:val="center"/>
        </w:trPr>
        <w:tc>
          <w:tcPr>
            <w:tcW w:w="563" w:type="dxa"/>
            <w:vMerge/>
          </w:tcPr>
          <w:p w14:paraId="2EAA973C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61789736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6A4DD83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Ocorrência de danos decorrentes da execução do OBJETO, inclusive quanto a terceiros</w:t>
            </w:r>
          </w:p>
        </w:tc>
        <w:tc>
          <w:tcPr>
            <w:tcW w:w="1668" w:type="dxa"/>
          </w:tcPr>
          <w:p w14:paraId="476CC1D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/>
          </w:tcPr>
          <w:p w14:paraId="32566693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37A9D1B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0E9C8CD0" w14:textId="77777777">
        <w:trPr>
          <w:jc w:val="center"/>
        </w:trPr>
        <w:tc>
          <w:tcPr>
            <w:tcW w:w="563" w:type="dxa"/>
            <w:vMerge w:val="restart"/>
          </w:tcPr>
          <w:p w14:paraId="7CC531A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7.5.</w:t>
            </w:r>
          </w:p>
        </w:tc>
        <w:tc>
          <w:tcPr>
            <w:tcW w:w="1666" w:type="dxa"/>
            <w:vMerge w:val="restart"/>
          </w:tcPr>
          <w:p w14:paraId="340DE7E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Responsabilidade Civil</w:t>
            </w:r>
          </w:p>
        </w:tc>
        <w:tc>
          <w:tcPr>
            <w:tcW w:w="1798" w:type="dxa"/>
          </w:tcPr>
          <w:p w14:paraId="14871B1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Perecimento, destruição, roubo, furto, depredação, vandalismo, perda ou quaisquer outros tipos de danos causados aos bens vinculados à CONCESSÃO</w:t>
            </w:r>
          </w:p>
        </w:tc>
        <w:tc>
          <w:tcPr>
            <w:tcW w:w="1668" w:type="dxa"/>
          </w:tcPr>
          <w:p w14:paraId="1E26C00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 w:val="restart"/>
          </w:tcPr>
          <w:p w14:paraId="4FA0DC3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 w:val="restart"/>
          </w:tcPr>
          <w:p w14:paraId="692D6C3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deverá contratar os seguros para os riscos relevantes e usua</w:t>
            </w:r>
            <w:r>
              <w:rPr>
                <w:sz w:val="16"/>
                <w:szCs w:val="16"/>
              </w:rPr>
              <w:t>is da CONCESSÃO.</w:t>
            </w:r>
          </w:p>
        </w:tc>
      </w:tr>
      <w:tr w:rsidR="00D72303" w14:paraId="6213C7DE" w14:textId="77777777">
        <w:trPr>
          <w:jc w:val="center"/>
        </w:trPr>
        <w:tc>
          <w:tcPr>
            <w:tcW w:w="563" w:type="dxa"/>
            <w:vMerge/>
          </w:tcPr>
          <w:p w14:paraId="26D2C87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7F60C92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3F11D42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Ônus, danos, despesas, pagamentos, indenizações e eventuais medidas judiciais decorrentes de atos ou fatos, inclusive de natureza ambiental, anteriores à DATA DA ORDEM DE INÍCIO, relacionados ao OBJETO, bem como de atos ou fatos que, em</w:t>
            </w:r>
            <w:r>
              <w:rPr>
                <w:sz w:val="16"/>
                <w:szCs w:val="16"/>
              </w:rPr>
              <w:t>bora posteriores à DATA DA ORDEM DE INÍCIO, decorram de culpa exclusiva do PODER CONCEDENTE ou de quaisquer terceiros por ele contratados</w:t>
            </w:r>
          </w:p>
        </w:tc>
        <w:tc>
          <w:tcPr>
            <w:tcW w:w="1668" w:type="dxa"/>
          </w:tcPr>
          <w:p w14:paraId="2A04C71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Aumento dos custos</w:t>
            </w:r>
          </w:p>
        </w:tc>
        <w:tc>
          <w:tcPr>
            <w:tcW w:w="1480" w:type="dxa"/>
            <w:vMerge/>
          </w:tcPr>
          <w:p w14:paraId="14569EEA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5A1B3D8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7D8D6D42" w14:textId="77777777">
        <w:trPr>
          <w:jc w:val="center"/>
        </w:trPr>
        <w:tc>
          <w:tcPr>
            <w:tcW w:w="563" w:type="dxa"/>
            <w:vMerge/>
          </w:tcPr>
          <w:p w14:paraId="2BE7847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6BD18386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5FAF91A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superveniente na legislação, desde que relacionada à execução do OBJETO que ocorra após a DATA DE ENTREGA DAS PROPOSTAS</w:t>
            </w:r>
          </w:p>
        </w:tc>
        <w:tc>
          <w:tcPr>
            <w:tcW w:w="1668" w:type="dxa"/>
          </w:tcPr>
          <w:p w14:paraId="6D73BC1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Alteração doo equilíbrio econômico-financeiro do CONTRATO e que traga efetivos e diretos prejuízos para a </w:t>
            </w: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1480" w:type="dxa"/>
          </w:tcPr>
          <w:p w14:paraId="0C04757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221AE9F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Mecanismo de revisão extraordinária para recomposição do equilíbrio da equação econômico-financeira.</w:t>
            </w:r>
          </w:p>
        </w:tc>
      </w:tr>
      <w:tr w:rsidR="00D72303" w14:paraId="6AB33FE2" w14:textId="77777777">
        <w:trPr>
          <w:jc w:val="center"/>
        </w:trPr>
        <w:tc>
          <w:tcPr>
            <w:tcW w:w="563" w:type="dxa"/>
            <w:vMerge w:val="restart"/>
          </w:tcPr>
          <w:p w14:paraId="35A56B5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7.6.</w:t>
            </w:r>
          </w:p>
        </w:tc>
        <w:tc>
          <w:tcPr>
            <w:tcW w:w="1666" w:type="dxa"/>
            <w:vMerge w:val="restart"/>
          </w:tcPr>
          <w:p w14:paraId="2613FE3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Risco Regulatório e Legislativo</w:t>
            </w:r>
          </w:p>
        </w:tc>
        <w:tc>
          <w:tcPr>
            <w:tcW w:w="1798" w:type="dxa"/>
          </w:tcPr>
          <w:p w14:paraId="680D39E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na legislação ou na regulação</w:t>
            </w:r>
          </w:p>
        </w:tc>
        <w:tc>
          <w:tcPr>
            <w:tcW w:w="1668" w:type="dxa"/>
          </w:tcPr>
          <w:p w14:paraId="5E72772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direto nas receitas ou despesas da CONCESSIONÁRIA, relacionados especificamente com a execução das atividades OBJETO da CONCESSÃO</w:t>
            </w:r>
          </w:p>
        </w:tc>
        <w:tc>
          <w:tcPr>
            <w:tcW w:w="1480" w:type="dxa"/>
            <w:vMerge w:val="restart"/>
          </w:tcPr>
          <w:p w14:paraId="685119A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  <w:vMerge w:val="restart"/>
          </w:tcPr>
          <w:p w14:paraId="0A51443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Abertura de procedimento para recomposição do equilíbrio econômico-financeiro.</w:t>
            </w:r>
          </w:p>
        </w:tc>
      </w:tr>
      <w:tr w:rsidR="00D72303" w14:paraId="0D9BB443" w14:textId="77777777">
        <w:trPr>
          <w:jc w:val="center"/>
        </w:trPr>
        <w:tc>
          <w:tcPr>
            <w:tcW w:w="563" w:type="dxa"/>
            <w:vMerge/>
          </w:tcPr>
          <w:p w14:paraId="79A6A0A2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086D5766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65BE90E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Mudança das normas referentes ao zoneamento específico dos imóveis ou à sua classificação</w:t>
            </w:r>
          </w:p>
        </w:tc>
        <w:tc>
          <w:tcPr>
            <w:tcW w:w="1668" w:type="dxa"/>
          </w:tcPr>
          <w:p w14:paraId="5ACB197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Alteração o coeficiente de aproveitamento dos imóveis da CONCESSÃO</w:t>
            </w:r>
          </w:p>
        </w:tc>
        <w:tc>
          <w:tcPr>
            <w:tcW w:w="1480" w:type="dxa"/>
            <w:vMerge/>
          </w:tcPr>
          <w:p w14:paraId="3C9C8847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5C24DF69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10336998" w14:textId="77777777">
        <w:trPr>
          <w:jc w:val="center"/>
        </w:trPr>
        <w:tc>
          <w:tcPr>
            <w:tcW w:w="563" w:type="dxa"/>
            <w:vMerge/>
          </w:tcPr>
          <w:p w14:paraId="295F1E25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411446EF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41F2225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Intervenção na propriedade privada alheia</w:t>
            </w:r>
          </w:p>
        </w:tc>
        <w:tc>
          <w:tcPr>
            <w:tcW w:w="1668" w:type="dxa"/>
          </w:tcPr>
          <w:p w14:paraId="011BD2C0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Investimentos, pagamentos, custos e despesas decorrentes de eventuais desapropriações e, instituição de servidões administrativas, ocupações temporárias e quaisquer intervenções na propriedade privada alheia, determinados pelo PODER CONCEDENTE, na forma da</w:t>
            </w:r>
            <w:r>
              <w:rPr>
                <w:sz w:val="16"/>
                <w:szCs w:val="16"/>
              </w:rPr>
              <w:t xml:space="preserve"> lei.</w:t>
            </w:r>
          </w:p>
        </w:tc>
        <w:tc>
          <w:tcPr>
            <w:tcW w:w="1480" w:type="dxa"/>
            <w:vMerge/>
          </w:tcPr>
          <w:p w14:paraId="2370C83F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38BEF11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0FF86B79" w14:textId="77777777">
        <w:trPr>
          <w:jc w:val="center"/>
        </w:trPr>
        <w:tc>
          <w:tcPr>
            <w:tcW w:w="563" w:type="dxa"/>
          </w:tcPr>
          <w:p w14:paraId="1F66956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7.7.</w:t>
            </w:r>
          </w:p>
        </w:tc>
        <w:tc>
          <w:tcPr>
            <w:tcW w:w="1666" w:type="dxa"/>
          </w:tcPr>
          <w:p w14:paraId="3D7F730E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Encampação</w:t>
            </w:r>
          </w:p>
        </w:tc>
        <w:tc>
          <w:tcPr>
            <w:tcW w:w="1798" w:type="dxa"/>
          </w:tcPr>
          <w:p w14:paraId="5D6DAE9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razões de interesse público</w:t>
            </w:r>
          </w:p>
        </w:tc>
        <w:tc>
          <w:tcPr>
            <w:tcW w:w="1668" w:type="dxa"/>
          </w:tcPr>
          <w:p w14:paraId="53D07E4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Retomada da CONCESSÃO</w:t>
            </w:r>
          </w:p>
        </w:tc>
        <w:tc>
          <w:tcPr>
            <w:tcW w:w="1480" w:type="dxa"/>
          </w:tcPr>
          <w:p w14:paraId="008A0B7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4AE6B69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PODER CONCEDENTE poderá promover a retomada da CONCESSÃO, nos termos da legislação e após prévio pagamento, à CONCESSIONÁRIA, de indenização.</w:t>
            </w:r>
          </w:p>
        </w:tc>
      </w:tr>
      <w:tr w:rsidR="00D72303" w14:paraId="354B0438" w14:textId="77777777">
        <w:trPr>
          <w:jc w:val="center"/>
        </w:trPr>
        <w:tc>
          <w:tcPr>
            <w:tcW w:w="563" w:type="dxa"/>
          </w:tcPr>
          <w:p w14:paraId="483FB60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7.8.</w:t>
            </w:r>
          </w:p>
        </w:tc>
        <w:tc>
          <w:tcPr>
            <w:tcW w:w="1666" w:type="dxa"/>
          </w:tcPr>
          <w:p w14:paraId="4F36354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Caducidade</w:t>
            </w:r>
          </w:p>
        </w:tc>
        <w:tc>
          <w:tcPr>
            <w:tcW w:w="1798" w:type="dxa"/>
          </w:tcPr>
          <w:p w14:paraId="6DA6DAB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Decretação da caducidade da CONCESSÃO</w:t>
            </w:r>
          </w:p>
        </w:tc>
        <w:tc>
          <w:tcPr>
            <w:tcW w:w="1668" w:type="dxa"/>
          </w:tcPr>
          <w:p w14:paraId="35220E0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Extinção da CONCESSÃO</w:t>
            </w:r>
          </w:p>
        </w:tc>
        <w:tc>
          <w:tcPr>
            <w:tcW w:w="1480" w:type="dxa"/>
          </w:tcPr>
          <w:p w14:paraId="7680F12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4BAFE0A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decretação da caducidade da CONCESSÃO deverá ser precedida de verificação da inadimplência da SPE em processo administrativo, assegurado o direito à ampla defesa e ao</w:t>
            </w:r>
            <w:r>
              <w:rPr>
                <w:sz w:val="16"/>
                <w:szCs w:val="16"/>
              </w:rPr>
              <w:t xml:space="preserve"> contraditório.</w:t>
            </w:r>
          </w:p>
        </w:tc>
      </w:tr>
      <w:tr w:rsidR="00D72303" w14:paraId="11DFF138" w14:textId="77777777">
        <w:trPr>
          <w:jc w:val="center"/>
        </w:trPr>
        <w:tc>
          <w:tcPr>
            <w:tcW w:w="563" w:type="dxa"/>
          </w:tcPr>
          <w:p w14:paraId="19EDBB1A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7.9.</w:t>
            </w:r>
          </w:p>
        </w:tc>
        <w:tc>
          <w:tcPr>
            <w:tcW w:w="1666" w:type="dxa"/>
          </w:tcPr>
          <w:p w14:paraId="502F975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Resição</w:t>
            </w:r>
            <w:proofErr w:type="spellEnd"/>
            <w:r>
              <w:rPr>
                <w:sz w:val="16"/>
                <w:szCs w:val="16"/>
              </w:rPr>
              <w:t xml:space="preserve"> Contratual</w:t>
            </w:r>
          </w:p>
        </w:tc>
        <w:tc>
          <w:tcPr>
            <w:tcW w:w="1798" w:type="dxa"/>
          </w:tcPr>
          <w:p w14:paraId="4CCE5FC4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Descumprimento pelo PODER CONCEDENTE de suas obrigações</w:t>
            </w:r>
          </w:p>
        </w:tc>
        <w:tc>
          <w:tcPr>
            <w:tcW w:w="1668" w:type="dxa"/>
          </w:tcPr>
          <w:p w14:paraId="243CB6A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Extinção da CONCESSÃO</w:t>
            </w:r>
          </w:p>
        </w:tc>
        <w:tc>
          <w:tcPr>
            <w:tcW w:w="1480" w:type="dxa"/>
          </w:tcPr>
          <w:p w14:paraId="4837CCF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</w:tcPr>
          <w:p w14:paraId="1FBF886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poderá rescindir o CONTRATO no caso de descumprimento das normas contratuais pelo PODER CONCEDENTE, media</w:t>
            </w:r>
            <w:r>
              <w:rPr>
                <w:sz w:val="16"/>
                <w:szCs w:val="16"/>
              </w:rPr>
              <w:t>nte ação judicial especialmente intentada para este fim.</w:t>
            </w:r>
          </w:p>
        </w:tc>
      </w:tr>
      <w:tr w:rsidR="00D72303" w14:paraId="5D21D3E8" w14:textId="77777777">
        <w:trPr>
          <w:jc w:val="center"/>
        </w:trPr>
        <w:tc>
          <w:tcPr>
            <w:tcW w:w="563" w:type="dxa"/>
            <w:vMerge w:val="restart"/>
          </w:tcPr>
          <w:p w14:paraId="5735AE1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7.10.</w:t>
            </w:r>
          </w:p>
        </w:tc>
        <w:tc>
          <w:tcPr>
            <w:tcW w:w="1666" w:type="dxa"/>
            <w:vMerge w:val="restart"/>
          </w:tcPr>
          <w:p w14:paraId="41654DE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Encargos Trabalhistas e/ou Previdenciários</w:t>
            </w:r>
          </w:p>
        </w:tc>
        <w:tc>
          <w:tcPr>
            <w:tcW w:w="1798" w:type="dxa"/>
          </w:tcPr>
          <w:p w14:paraId="666B4A32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cumprimento da legislação trabalhista</w:t>
            </w:r>
          </w:p>
        </w:tc>
        <w:tc>
          <w:tcPr>
            <w:tcW w:w="1668" w:type="dxa"/>
          </w:tcPr>
          <w:p w14:paraId="3D0A5CD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Encargos trabalhistas e previdenciários, resultantes da </w:t>
            </w:r>
            <w:r>
              <w:rPr>
                <w:sz w:val="16"/>
                <w:szCs w:val="16"/>
              </w:rPr>
              <w:lastRenderedPageBreak/>
              <w:t>execução deste CONTRATO, incluída a elevação do cus</w:t>
            </w:r>
            <w:r>
              <w:rPr>
                <w:sz w:val="16"/>
                <w:szCs w:val="16"/>
              </w:rPr>
              <w:t>to de mão-de-obra por acordo, convenção ou dissídio coletivo de trabalho, e as responsabilizações deles decorrentes, incluídas aquelas relacionadas às empresas eventualmente subcontratadas no âmbito da CONCESSÃO</w:t>
            </w:r>
          </w:p>
        </w:tc>
        <w:tc>
          <w:tcPr>
            <w:tcW w:w="1480" w:type="dxa"/>
          </w:tcPr>
          <w:p w14:paraId="5198ADE6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Poder Concedente</w:t>
            </w:r>
          </w:p>
        </w:tc>
        <w:tc>
          <w:tcPr>
            <w:tcW w:w="2561" w:type="dxa"/>
          </w:tcPr>
          <w:p w14:paraId="69542BD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Em caso de anulação da CONCESSÃO será devida </w:t>
            </w:r>
            <w:r>
              <w:rPr>
                <w:sz w:val="16"/>
                <w:szCs w:val="16"/>
              </w:rPr>
              <w:lastRenderedPageBreak/>
              <w:t xml:space="preserve">indenização em favor da </w:t>
            </w:r>
            <w:r>
              <w:rPr>
                <w:sz w:val="16"/>
                <w:szCs w:val="16"/>
              </w:rPr>
              <w:t>CONCESSIONÁRIA</w:t>
            </w:r>
          </w:p>
        </w:tc>
      </w:tr>
      <w:tr w:rsidR="00D72303" w14:paraId="59EE5F67" w14:textId="77777777">
        <w:trPr>
          <w:jc w:val="center"/>
        </w:trPr>
        <w:tc>
          <w:tcPr>
            <w:tcW w:w="563" w:type="dxa"/>
            <w:vMerge/>
          </w:tcPr>
          <w:p w14:paraId="75CB431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11D9EB6E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70298A3D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cumprimento da legislação trabalhista</w:t>
            </w:r>
          </w:p>
        </w:tc>
        <w:tc>
          <w:tcPr>
            <w:tcW w:w="1668" w:type="dxa"/>
          </w:tcPr>
          <w:p w14:paraId="04A9379B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Encargos trabalhistas, previdenciários, fiscais e comerciais resultantes da execução deste CONTRATO, incluída a elevação do custo de mão-de-obra por acordo, convenção ou dissídio coletivo de trabalho, e as responsabilizações deles decorrentes, incluídas aq</w:t>
            </w:r>
            <w:r>
              <w:rPr>
                <w:sz w:val="16"/>
                <w:szCs w:val="16"/>
              </w:rPr>
              <w:t>uelas relacionadas às empresas eventualmente subcontratadas no âmbito da CONCESSÃO</w:t>
            </w:r>
          </w:p>
        </w:tc>
        <w:tc>
          <w:tcPr>
            <w:tcW w:w="1480" w:type="dxa"/>
            <w:vMerge w:val="restart"/>
          </w:tcPr>
          <w:p w14:paraId="6AC6E915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CONCESSIONÁRIA</w:t>
            </w:r>
          </w:p>
        </w:tc>
        <w:tc>
          <w:tcPr>
            <w:tcW w:w="2561" w:type="dxa"/>
            <w:vMerge w:val="restart"/>
          </w:tcPr>
          <w:p w14:paraId="6BE8B82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Obrigação da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de respeitar a legislação trabalhista, previdenciária, bem como cumprir os acordos coletivos eventualmente incidentes às categoria</w:t>
            </w:r>
            <w:r>
              <w:rPr>
                <w:sz w:val="16"/>
                <w:szCs w:val="16"/>
              </w:rPr>
              <w:t xml:space="preserve">s dos profissionais envolvidas no Projeto. Obrigação de a CONCESSIONÁRIA apresentar ao PODER CONCEDENTE, sempre que solicitado, a relação nominal dos empregados, vinculados à </w:t>
            </w:r>
            <w:r>
              <w:rPr>
                <w:sz w:val="16"/>
                <w:szCs w:val="16"/>
              </w:rPr>
              <w:t>CONCESSIONÁRIA</w:t>
            </w:r>
            <w:r>
              <w:rPr>
                <w:sz w:val="16"/>
                <w:szCs w:val="16"/>
              </w:rPr>
              <w:t xml:space="preserve"> ou terceiros, que trabalhem nos serviços e obras na ÁREA DA CONCES</w:t>
            </w:r>
            <w:r>
              <w:rPr>
                <w:sz w:val="16"/>
                <w:szCs w:val="16"/>
              </w:rPr>
              <w:t>SÃO, indicando nomes, cargos, número das respectivas Carteiras de Trabalho e Previdência Social – CTPS.</w:t>
            </w:r>
          </w:p>
        </w:tc>
      </w:tr>
      <w:tr w:rsidR="00D72303" w14:paraId="647BA2B9" w14:textId="77777777">
        <w:trPr>
          <w:jc w:val="center"/>
        </w:trPr>
        <w:tc>
          <w:tcPr>
            <w:tcW w:w="563" w:type="dxa"/>
            <w:vMerge/>
          </w:tcPr>
          <w:p w14:paraId="28CED028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6" w:type="dxa"/>
            <w:vMerge/>
          </w:tcPr>
          <w:p w14:paraId="21144AED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798" w:type="dxa"/>
          </w:tcPr>
          <w:p w14:paraId="228B290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cumprimento da legislação trabalhista</w:t>
            </w:r>
          </w:p>
        </w:tc>
        <w:tc>
          <w:tcPr>
            <w:tcW w:w="1668" w:type="dxa"/>
          </w:tcPr>
          <w:p w14:paraId="4FB1136F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Existência de passivos trabalhistas do PODER CONCEDENTE ou de outros prestadores de serviços prestados na ÁREA DA CONCESSÃO; cujo fato gerador tenha ocorrido antes da DATA DA ORDEM DE INÍCIO</w:t>
            </w:r>
          </w:p>
        </w:tc>
        <w:tc>
          <w:tcPr>
            <w:tcW w:w="1480" w:type="dxa"/>
            <w:vMerge/>
          </w:tcPr>
          <w:p w14:paraId="57435DC4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61" w:type="dxa"/>
            <w:vMerge/>
          </w:tcPr>
          <w:p w14:paraId="4E711D3E" w14:textId="77777777" w:rsidR="00D72303" w:rsidRDefault="00D723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76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72303" w14:paraId="3A040553" w14:textId="77777777">
        <w:trPr>
          <w:jc w:val="center"/>
        </w:trPr>
        <w:tc>
          <w:tcPr>
            <w:tcW w:w="563" w:type="dxa"/>
          </w:tcPr>
          <w:p w14:paraId="761E6CD1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7.11.</w:t>
            </w:r>
          </w:p>
        </w:tc>
        <w:tc>
          <w:tcPr>
            <w:tcW w:w="1666" w:type="dxa"/>
          </w:tcPr>
          <w:p w14:paraId="0841976C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Risco Político</w:t>
            </w:r>
          </w:p>
        </w:tc>
        <w:tc>
          <w:tcPr>
            <w:tcW w:w="1798" w:type="dxa"/>
          </w:tcPr>
          <w:p w14:paraId="575AC9B3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“Encampação branca”, tolerância oficial a condutas ilícitas, bem como quaisquer outras ações do PODER CONCEDENTE, comprovadamente motivadas por razões políticas.</w:t>
            </w:r>
          </w:p>
        </w:tc>
        <w:tc>
          <w:tcPr>
            <w:tcW w:w="1668" w:type="dxa"/>
          </w:tcPr>
          <w:p w14:paraId="50F8AC19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Impacto direto na execução do CONTRATO</w:t>
            </w:r>
          </w:p>
        </w:tc>
        <w:tc>
          <w:tcPr>
            <w:tcW w:w="1480" w:type="dxa"/>
          </w:tcPr>
          <w:p w14:paraId="6EEF0D47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Poder Concedente</w:t>
            </w:r>
          </w:p>
        </w:tc>
        <w:tc>
          <w:tcPr>
            <w:tcW w:w="2561" w:type="dxa"/>
          </w:tcPr>
          <w:p w14:paraId="63DD4098" w14:textId="77777777" w:rsidR="00D72303" w:rsidRDefault="00193CAD">
            <w:pPr>
              <w:ind w:firstLine="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Abertura de procedimento para reequilí</w:t>
            </w:r>
            <w:r>
              <w:rPr>
                <w:sz w:val="16"/>
                <w:szCs w:val="16"/>
              </w:rPr>
              <w:t>brio econômico-financeiro.</w:t>
            </w:r>
          </w:p>
        </w:tc>
      </w:tr>
    </w:tbl>
    <w:p w14:paraId="2683438A" w14:textId="77777777" w:rsidR="00D72303" w:rsidRDefault="00D72303">
      <w:pPr>
        <w:rPr>
          <w:sz w:val="16"/>
          <w:szCs w:val="16"/>
        </w:rPr>
      </w:pPr>
    </w:p>
    <w:p w14:paraId="14C2D2B0" w14:textId="77777777" w:rsidR="00D72303" w:rsidRDefault="00D72303">
      <w:pPr>
        <w:ind w:firstLine="0"/>
        <w:rPr>
          <w:sz w:val="16"/>
          <w:szCs w:val="16"/>
          <w:highlight w:val="white"/>
        </w:rPr>
      </w:pPr>
    </w:p>
    <w:sectPr w:rsidR="00D7230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05FF1" w14:textId="77777777" w:rsidR="00193CAD" w:rsidRDefault="00193CAD">
      <w:pPr>
        <w:spacing w:before="0" w:after="0" w:line="240" w:lineRule="auto"/>
      </w:pPr>
      <w:r>
        <w:separator/>
      </w:r>
    </w:p>
  </w:endnote>
  <w:endnote w:type="continuationSeparator" w:id="0">
    <w:p w14:paraId="3D368CDC" w14:textId="77777777" w:rsidR="00193CAD" w:rsidRDefault="00193C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7C832" w14:textId="60C475A4" w:rsidR="00D72303" w:rsidRDefault="00266F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578B9C0C" wp14:editId="0E21D2ED">
          <wp:simplePos x="0" y="0"/>
          <wp:positionH relativeFrom="margin">
            <wp:posOffset>4886325</wp:posOffset>
          </wp:positionH>
          <wp:positionV relativeFrom="paragraph">
            <wp:posOffset>-908050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3CAD">
      <w:rPr>
        <w:b/>
        <w:color w:val="000000"/>
        <w:sz w:val="22"/>
        <w:szCs w:val="22"/>
      </w:rPr>
      <w:fldChar w:fldCharType="begin"/>
    </w:r>
    <w:r w:rsidR="00193CAD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193CAD">
      <w:rPr>
        <w:b/>
        <w:color w:val="000000"/>
        <w:sz w:val="22"/>
        <w:szCs w:val="22"/>
      </w:rPr>
      <w:fldChar w:fldCharType="end"/>
    </w:r>
  </w:p>
  <w:p w14:paraId="4267CA5B" w14:textId="3F736028" w:rsidR="00D72303" w:rsidRDefault="00266F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DDBD3BF" wp14:editId="72E74737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93CAD">
      <w:rPr>
        <w:b/>
        <w:color w:val="000000"/>
        <w:sz w:val="22"/>
        <w:szCs w:val="22"/>
      </w:rPr>
      <w:t xml:space="preserve">Energia Compesa - </w:t>
    </w:r>
    <w:r w:rsidR="00193CAD">
      <w:rPr>
        <w:color w:val="000000"/>
        <w:sz w:val="22"/>
        <w:szCs w:val="22"/>
      </w:rPr>
      <w:t xml:space="preserve">Modelagem Jurídica / ANEXO </w:t>
    </w:r>
    <w:r w:rsidR="00193CA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31B74F88" wp14:editId="6072EDF2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VIII do Contrato</w:t>
    </w:r>
  </w:p>
  <w:p w14:paraId="22CAD4A3" w14:textId="59D8D2CD" w:rsidR="00D72303" w:rsidRDefault="00D723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5A4C37F2" w14:textId="289E6CE6" w:rsidR="00D72303" w:rsidRDefault="00D723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5F3C4" w14:textId="711777D0" w:rsidR="00D72303" w:rsidRDefault="00266F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CFB2379" wp14:editId="7E6885B1">
          <wp:simplePos x="0" y="0"/>
          <wp:positionH relativeFrom="margin">
            <wp:align>right</wp:align>
          </wp:positionH>
          <wp:positionV relativeFrom="paragraph">
            <wp:posOffset>-913765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93CAD">
      <w:rPr>
        <w:b/>
        <w:color w:val="000000"/>
        <w:sz w:val="22"/>
        <w:szCs w:val="22"/>
      </w:rPr>
      <w:fldChar w:fldCharType="begin"/>
    </w:r>
    <w:r w:rsidR="00193CAD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193CAD">
      <w:rPr>
        <w:b/>
        <w:color w:val="000000"/>
        <w:sz w:val="22"/>
        <w:szCs w:val="22"/>
      </w:rPr>
      <w:fldChar w:fldCharType="end"/>
    </w:r>
  </w:p>
  <w:p w14:paraId="75259EFC" w14:textId="367EB4DE" w:rsidR="00D72303" w:rsidRPr="00266FBC" w:rsidRDefault="00266F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</w:rPr>
    </w:pPr>
    <w:r w:rsidRPr="00266FBC">
      <w:rPr>
        <w:noProof/>
        <w:sz w:val="28"/>
        <w:szCs w:val="28"/>
      </w:rPr>
      <w:drawing>
        <wp:anchor distT="0" distB="0" distL="0" distR="0" simplePos="0" relativeHeight="251660288" behindDoc="1" locked="0" layoutInCell="1" hidden="0" allowOverlap="1" wp14:anchorId="341F3914" wp14:editId="799EAC5E">
          <wp:simplePos x="0" y="0"/>
          <wp:positionH relativeFrom="page">
            <wp:align>left</wp:align>
          </wp:positionH>
          <wp:positionV relativeFrom="paragraph">
            <wp:posOffset>191135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93CAD" w:rsidRPr="00266FBC">
      <w:rPr>
        <w:b/>
        <w:color w:val="000000"/>
        <w:sz w:val="22"/>
        <w:szCs w:val="22"/>
      </w:rPr>
      <w:t xml:space="preserve">Energia Compesa - </w:t>
    </w:r>
    <w:r w:rsidR="00193CAD" w:rsidRPr="00266FBC">
      <w:rPr>
        <w:color w:val="000000"/>
        <w:sz w:val="22"/>
        <w:szCs w:val="22"/>
      </w:rPr>
      <w:t>Modelagem Jurídica / ANEXO VIII do Contrato</w:t>
    </w:r>
    <w:r w:rsidR="00193CAD" w:rsidRPr="00266FBC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4748DA05" wp14:editId="50E0CBA8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3F512242" w14:textId="31407590" w:rsidR="00D72303" w:rsidRDefault="00D723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69C096E" w14:textId="67E902A6" w:rsidR="00D72303" w:rsidRDefault="00D723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61184" w14:textId="77777777" w:rsidR="00193CAD" w:rsidRDefault="00193CAD">
      <w:pPr>
        <w:spacing w:before="0" w:after="0" w:line="240" w:lineRule="auto"/>
      </w:pPr>
      <w:r>
        <w:separator/>
      </w:r>
    </w:p>
  </w:footnote>
  <w:footnote w:type="continuationSeparator" w:id="0">
    <w:p w14:paraId="50055084" w14:textId="77777777" w:rsidR="00193CAD" w:rsidRDefault="00193C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E706B" w14:textId="77777777" w:rsidR="00D72303" w:rsidRPr="00266FBC" w:rsidRDefault="00193C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eastAsia="Arial" w:hAnsi="Calibri Light" w:cs="Calibri Light"/>
        <w:color w:val="000000"/>
        <w:sz w:val="22"/>
        <w:szCs w:val="22"/>
      </w:rPr>
    </w:pPr>
    <w:r w:rsidRPr="00266FBC">
      <w:rPr>
        <w:rFonts w:ascii="Calibri Light" w:eastAsia="Arial" w:hAnsi="Calibri Light" w:cs="Calibri Light"/>
        <w:b/>
        <w:color w:val="000000"/>
        <w:sz w:val="28"/>
        <w:szCs w:val="28"/>
      </w:rPr>
      <w:t>ANEXO VIII – MATRIZ DE RISCOS</w:t>
    </w:r>
  </w:p>
  <w:p w14:paraId="1DCB7F9B" w14:textId="77777777" w:rsidR="00D72303" w:rsidRDefault="00D723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356BE" w14:textId="77777777" w:rsidR="00D72303" w:rsidRPr="00266FBC" w:rsidRDefault="00193CAD" w:rsidP="00266FBC">
    <w:pPr>
      <w:spacing w:before="0" w:line="276" w:lineRule="auto"/>
      <w:ind w:firstLine="0"/>
      <w:jc w:val="center"/>
      <w:rPr>
        <w:rFonts w:eastAsia="Arial"/>
        <w:b/>
        <w:sz w:val="28"/>
        <w:szCs w:val="28"/>
      </w:rPr>
    </w:pPr>
    <w:r w:rsidRPr="00266FBC">
      <w:rPr>
        <w:rFonts w:eastAsia="Arial"/>
        <w:b/>
        <w:sz w:val="28"/>
        <w:szCs w:val="28"/>
      </w:rPr>
      <w:t xml:space="preserve">ANEXO VIII </w:t>
    </w:r>
  </w:p>
  <w:p w14:paraId="6FD3BF2A" w14:textId="77777777" w:rsidR="00D72303" w:rsidRPr="00266FBC" w:rsidRDefault="00193CAD" w:rsidP="00266F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color w:val="000000"/>
      </w:rPr>
    </w:pPr>
    <w:r w:rsidRPr="00266FBC">
      <w:rPr>
        <w:rFonts w:eastAsia="Arial"/>
        <w:b/>
        <w:color w:val="000000"/>
        <w:sz w:val="28"/>
        <w:szCs w:val="28"/>
      </w:rPr>
      <w:t>MATRIZ DE RISCO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1540AA"/>
    <w:multiLevelType w:val="multilevel"/>
    <w:tmpl w:val="F91C45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303"/>
    <w:rsid w:val="00193CAD"/>
    <w:rsid w:val="00266FBC"/>
    <w:rsid w:val="00D7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77BC9"/>
  <w15:docId w15:val="{61D0F1C6-17CA-46D5-80C3-510DB071C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jc w:val="center"/>
    </w:pPr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paragraph" w:styleId="Cabealho">
    <w:name w:val="header"/>
    <w:basedOn w:val="Normal"/>
    <w:link w:val="CabealhoChar"/>
    <w:uiPriority w:val="99"/>
    <w:unhideWhenUsed/>
    <w:rsid w:val="00266FB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6FBC"/>
  </w:style>
  <w:style w:type="paragraph" w:styleId="Rodap">
    <w:name w:val="footer"/>
    <w:basedOn w:val="Normal"/>
    <w:link w:val="RodapChar"/>
    <w:uiPriority w:val="99"/>
    <w:unhideWhenUsed/>
    <w:rsid w:val="00266FBC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11C325-91A3-4434-937F-75EEF7D44067}"/>
</file>

<file path=customXml/itemProps2.xml><?xml version="1.0" encoding="utf-8"?>
<ds:datastoreItem xmlns:ds="http://schemas.openxmlformats.org/officeDocument/2006/customXml" ds:itemID="{7AB9D620-A3D7-4B5A-AF93-B68155792D7A}"/>
</file>

<file path=customXml/itemProps3.xml><?xml version="1.0" encoding="utf-8"?>
<ds:datastoreItem xmlns:ds="http://schemas.openxmlformats.org/officeDocument/2006/customXml" ds:itemID="{B60E7425-CF17-40DE-9562-B6A681D16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3842</Words>
  <Characters>20750</Characters>
  <Application>Microsoft Office Word</Application>
  <DocSecurity>0</DocSecurity>
  <Lines>172</Lines>
  <Paragraphs>49</Paragraphs>
  <ScaleCrop>false</ScaleCrop>
  <Company/>
  <LinksUpToDate>false</LinksUpToDate>
  <CharactersWithSpaces>24543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Leticia</cp:lastModifiedBy>
  <cp:revision>2</cp:revision>
  <dcterms:created xsi:type="dcterms:W3CDTF">2020-08-27T17:57:00Z</dcterms:created>
  <dcterms:modified xsi:type="dcterms:W3CDTF">2020-08-27T18:01:00Z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