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20" w:rsidRPr="00C84C02" w:rsidRDefault="00AA7520" w:rsidP="00AA7520">
      <w:pPr>
        <w:tabs>
          <w:tab w:val="left" w:pos="1518"/>
        </w:tabs>
        <w:spacing w:before="1" w:line="276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4C02">
        <w:rPr>
          <w:rFonts w:ascii="Times New Roman" w:hAnsi="Times New Roman" w:cs="Times New Roman"/>
          <w:b/>
          <w:sz w:val="24"/>
          <w:szCs w:val="24"/>
        </w:rPr>
        <w:t>ANEXO 2 – MODELO DE CARTA DE ANUÊNCIA PARA O PROJETO DE PESQUISA</w:t>
      </w:r>
    </w:p>
    <w:bookmarkEnd w:id="0"/>
    <w:p w:rsidR="00AA7520" w:rsidRPr="00C84C02" w:rsidRDefault="00AA7520" w:rsidP="00AA7520">
      <w:pPr>
        <w:tabs>
          <w:tab w:val="left" w:pos="1518"/>
        </w:tabs>
        <w:spacing w:before="1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rPr>
          <w:rFonts w:ascii="Times New Roman" w:hAnsi="Times New Roman" w:cs="Times New Roman"/>
          <w:b/>
          <w:sz w:val="24"/>
          <w:szCs w:val="24"/>
        </w:rPr>
      </w:pPr>
      <w:r w:rsidRPr="00C84C02">
        <w:rPr>
          <w:rFonts w:ascii="Times New Roman" w:hAnsi="Times New Roman" w:cs="Times New Roman"/>
          <w:b/>
          <w:sz w:val="24"/>
          <w:szCs w:val="24"/>
        </w:rPr>
        <w:t xml:space="preserve">[Utilizar papel timbrado da Instituição] </w:t>
      </w:r>
    </w:p>
    <w:p w:rsidR="00AA7520" w:rsidRPr="00C84C02" w:rsidRDefault="00AA7520" w:rsidP="00AA7520">
      <w:pPr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 xml:space="preserve">Eu, Prof. </w:t>
      </w:r>
      <w:r w:rsidRPr="00C84C02">
        <w:rPr>
          <w:rFonts w:ascii="Times New Roman" w:hAnsi="Times New Roman" w:cs="Times New Roman"/>
          <w:b/>
          <w:sz w:val="24"/>
          <w:szCs w:val="24"/>
        </w:rPr>
        <w:t>NOME DO PROFESSOR (A)</w:t>
      </w:r>
      <w:r w:rsidRPr="00C84C02">
        <w:rPr>
          <w:rFonts w:ascii="Times New Roman" w:hAnsi="Times New Roman" w:cs="Times New Roman"/>
          <w:sz w:val="24"/>
          <w:szCs w:val="24"/>
        </w:rPr>
        <w:t xml:space="preserve">, </w:t>
      </w:r>
      <w:r w:rsidRPr="00C84C02">
        <w:rPr>
          <w:rFonts w:ascii="Times New Roman" w:hAnsi="Times New Roman" w:cs="Times New Roman"/>
          <w:b/>
          <w:sz w:val="24"/>
          <w:szCs w:val="24"/>
        </w:rPr>
        <w:t>E-MAIL</w:t>
      </w:r>
      <w:r w:rsidRPr="00C84C02">
        <w:rPr>
          <w:rFonts w:ascii="Times New Roman" w:hAnsi="Times New Roman" w:cs="Times New Roman"/>
          <w:sz w:val="24"/>
          <w:szCs w:val="24"/>
        </w:rPr>
        <w:t xml:space="preserve">, declaro ser orientador (a) do aluno (a) </w:t>
      </w:r>
      <w:r w:rsidRPr="00C84C02">
        <w:rPr>
          <w:rFonts w:ascii="Times New Roman" w:hAnsi="Times New Roman" w:cs="Times New Roman"/>
          <w:b/>
          <w:sz w:val="24"/>
          <w:szCs w:val="24"/>
        </w:rPr>
        <w:t>NOME</w:t>
      </w:r>
      <w:r w:rsidRPr="00C84C02">
        <w:rPr>
          <w:rFonts w:ascii="Times New Roman" w:hAnsi="Times New Roman" w:cs="Times New Roman"/>
          <w:sz w:val="24"/>
          <w:szCs w:val="24"/>
        </w:rPr>
        <w:t xml:space="preserve">, </w:t>
      </w:r>
      <w:r w:rsidRPr="00C84C02">
        <w:rPr>
          <w:rFonts w:ascii="Times New Roman" w:hAnsi="Times New Roman" w:cs="Times New Roman"/>
          <w:b/>
          <w:sz w:val="24"/>
          <w:szCs w:val="24"/>
        </w:rPr>
        <w:t>E-MAIL</w:t>
      </w:r>
      <w:r w:rsidRPr="00C84C02">
        <w:rPr>
          <w:rFonts w:ascii="Times New Roman" w:hAnsi="Times New Roman" w:cs="Times New Roman"/>
          <w:sz w:val="24"/>
          <w:szCs w:val="24"/>
        </w:rPr>
        <w:t xml:space="preserve">, devidamente vinculado ao curso de (Graduação em ou Pós-Graduação em ) da </w:t>
      </w:r>
      <w:r w:rsidRPr="00C84C02">
        <w:rPr>
          <w:rFonts w:ascii="Times New Roman" w:hAnsi="Times New Roman" w:cs="Times New Roman"/>
          <w:b/>
          <w:sz w:val="24"/>
          <w:szCs w:val="24"/>
        </w:rPr>
        <w:t>NOME</w:t>
      </w:r>
      <w:r w:rsidRPr="00C84C02">
        <w:rPr>
          <w:rFonts w:ascii="Times New Roman" w:hAnsi="Times New Roman" w:cs="Times New Roman"/>
          <w:sz w:val="24"/>
          <w:szCs w:val="24"/>
        </w:rPr>
        <w:t xml:space="preserve"> </w:t>
      </w:r>
      <w:r w:rsidRPr="00C84C02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C84C02">
        <w:rPr>
          <w:rFonts w:ascii="Times New Roman" w:hAnsi="Times New Roman" w:cs="Times New Roman"/>
          <w:sz w:val="24"/>
          <w:szCs w:val="24"/>
        </w:rPr>
        <w:t xml:space="preserve">, com o projeto intitulado </w:t>
      </w:r>
      <w:r w:rsidRPr="00C84C02">
        <w:rPr>
          <w:rFonts w:ascii="Times New Roman" w:hAnsi="Times New Roman" w:cs="Times New Roman"/>
          <w:b/>
          <w:sz w:val="24"/>
          <w:szCs w:val="24"/>
        </w:rPr>
        <w:t>“TÍTULO DA PESQUISA”</w:t>
      </w:r>
      <w:r w:rsidRPr="00C84C0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Declaro ainda estar de acordo com a participação do orientando no Programa Conecta da Companhia Pernambucana de Saneamento (COMPESA).</w:t>
      </w: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Local, data.</w:t>
      </w:r>
    </w:p>
    <w:p w:rsidR="00AA7520" w:rsidRPr="00C84C02" w:rsidRDefault="00AA7520" w:rsidP="00AA7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20" w:rsidRPr="00C84C02" w:rsidRDefault="00AA7520" w:rsidP="00AA75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>Assinatura (Física ou digital)</w:t>
      </w:r>
    </w:p>
    <w:p w:rsidR="00AA7520" w:rsidRPr="00C84C02" w:rsidRDefault="00AA7520" w:rsidP="00AA75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02">
        <w:rPr>
          <w:rFonts w:ascii="Times New Roman" w:hAnsi="Times New Roman" w:cs="Times New Roman"/>
          <w:sz w:val="24"/>
          <w:szCs w:val="24"/>
        </w:rPr>
        <w:t xml:space="preserve">Nome do orientador </w:t>
      </w:r>
    </w:p>
    <w:p w:rsidR="001143C0" w:rsidRDefault="00AA7520" w:rsidP="00AA7520">
      <w:pPr>
        <w:spacing w:line="480" w:lineRule="auto"/>
        <w:jc w:val="both"/>
      </w:pPr>
      <w:r w:rsidRPr="00C84C02">
        <w:rPr>
          <w:rFonts w:ascii="Times New Roman" w:hAnsi="Times New Roman" w:cs="Times New Roman"/>
          <w:sz w:val="24"/>
          <w:szCs w:val="24"/>
        </w:rPr>
        <w:t xml:space="preserve">Matricula do orientador </w:t>
      </w:r>
    </w:p>
    <w:sectPr w:rsidR="001143C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20" w:rsidRDefault="00AA7520" w:rsidP="00AA7520">
      <w:r>
        <w:separator/>
      </w:r>
    </w:p>
  </w:endnote>
  <w:endnote w:type="continuationSeparator" w:id="0">
    <w:p w:rsidR="00AA7520" w:rsidRDefault="00AA7520" w:rsidP="00A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20" w:rsidRDefault="00AA7520" w:rsidP="00AA7520"/>
  <w:p w:rsidR="00AA7520" w:rsidRDefault="00AA7520" w:rsidP="00AA752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93952" wp14:editId="2268F5B4">
              <wp:simplePos x="0" y="0"/>
              <wp:positionH relativeFrom="page">
                <wp:posOffset>1993265</wp:posOffset>
              </wp:positionH>
              <wp:positionV relativeFrom="page">
                <wp:posOffset>9912350</wp:posOffset>
              </wp:positionV>
              <wp:extent cx="3574415" cy="342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520" w:rsidRPr="00171433" w:rsidRDefault="00AA7520" w:rsidP="00AA7520">
                          <w:pPr>
                            <w:spacing w:before="13"/>
                            <w:ind w:left="834" w:right="1" w:hanging="815"/>
                            <w:rPr>
                              <w:color w:val="2D74B5"/>
                            </w:rPr>
                          </w:pPr>
                          <w:r>
                            <w:rPr>
                              <w:color w:val="2D74B5"/>
                            </w:rPr>
                            <w:t>Companhia Pernambucana de Saneamento - COMPESA</w:t>
                          </w:r>
                          <w:r>
                            <w:rPr>
                              <w:color w:val="2D74B5"/>
                              <w:spacing w:val="-59"/>
                            </w:rPr>
                            <w:t xml:space="preserve"> </w:t>
                          </w:r>
                          <w:r w:rsidRPr="00171433">
                            <w:rPr>
                              <w:color w:val="2D74B5"/>
                            </w:rPr>
                            <w:t>Diretoria de Inovação e Eficiência – DIN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93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95pt;margin-top:780.5pt;width:281.45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FhrA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" filled="f" stroked="f">
              <v:textbox inset="0,0,0,0">
                <w:txbxContent>
                  <w:p w:rsidR="00AA7520" w:rsidRPr="00171433" w:rsidRDefault="00AA7520" w:rsidP="00AA7520">
                    <w:pPr>
                      <w:spacing w:before="13"/>
                      <w:ind w:left="834" w:right="1" w:hanging="815"/>
                      <w:rPr>
                        <w:color w:val="2D74B5"/>
                      </w:rPr>
                    </w:pPr>
                    <w:r>
                      <w:rPr>
                        <w:color w:val="2D74B5"/>
                      </w:rPr>
                      <w:t>Companhia Pernambucana de Saneamento - COMPESA</w:t>
                    </w:r>
                    <w:r>
                      <w:rPr>
                        <w:color w:val="2D74B5"/>
                        <w:spacing w:val="-59"/>
                      </w:rPr>
                      <w:t xml:space="preserve"> </w:t>
                    </w:r>
                    <w:r w:rsidRPr="00171433">
                      <w:rPr>
                        <w:color w:val="2D74B5"/>
                      </w:rPr>
                      <w:t>Diretoria de Inovação e Eficiência – 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A7520" w:rsidRDefault="00AA75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20" w:rsidRDefault="00AA7520" w:rsidP="00AA7520">
      <w:r>
        <w:separator/>
      </w:r>
    </w:p>
  </w:footnote>
  <w:footnote w:type="continuationSeparator" w:id="0">
    <w:p w:rsidR="00AA7520" w:rsidRDefault="00AA7520" w:rsidP="00AA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20"/>
    <w:rsid w:val="001143C0"/>
    <w:rsid w:val="00A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FEC2-971A-455B-9231-905E4480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75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75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7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520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A752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A752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Scheidegger de Lima</dc:creator>
  <cp:keywords/>
  <dc:description/>
  <cp:lastModifiedBy>Ana Luiza Scheidegger de Lima</cp:lastModifiedBy>
  <cp:revision>1</cp:revision>
  <dcterms:created xsi:type="dcterms:W3CDTF">2024-10-25T13:27:00Z</dcterms:created>
  <dcterms:modified xsi:type="dcterms:W3CDTF">2024-10-25T13:28:00Z</dcterms:modified>
</cp:coreProperties>
</file>